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F1417" w14:textId="7A8F05FB" w:rsidR="00EF3FDF" w:rsidRDefault="009E705E" w:rsidP="00AF3755">
      <w:pPr>
        <w:tabs>
          <w:tab w:val="left" w:pos="6480"/>
        </w:tabs>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Press release</w:t>
      </w:r>
      <w:r w:rsidR="00AF3755">
        <w:rPr>
          <w:rFonts w:ascii="Times New Roman" w:eastAsia="Times New Roman" w:hAnsi="Times New Roman" w:cs="Times New Roman"/>
          <w:b/>
          <w:bCs/>
          <w:sz w:val="24"/>
          <w:szCs w:val="24"/>
          <w:lang w:eastAsia="en-GB"/>
        </w:rPr>
        <w:tab/>
      </w:r>
      <w:r w:rsidR="00C37E1F">
        <w:rPr>
          <w:rFonts w:ascii="Times New Roman" w:eastAsia="Times New Roman" w:hAnsi="Times New Roman" w:cs="Times New Roman"/>
          <w:lang w:eastAsia="en-GB"/>
        </w:rPr>
        <w:t>Cracow</w:t>
      </w:r>
      <w:r w:rsidR="00AF3755">
        <w:rPr>
          <w:rFonts w:ascii="Times New Roman" w:eastAsia="Times New Roman" w:hAnsi="Times New Roman" w:cs="Times New Roman"/>
          <w:lang w:eastAsia="en-GB"/>
        </w:rPr>
        <w:t xml:space="preserve">, </w:t>
      </w:r>
      <w:r w:rsidR="00236539">
        <w:rPr>
          <w:rFonts w:ascii="Times New Roman" w:eastAsia="Times New Roman" w:hAnsi="Times New Roman" w:cs="Times New Roman"/>
          <w:lang w:eastAsia="en-GB"/>
        </w:rPr>
        <w:t>8th</w:t>
      </w:r>
      <w:r w:rsidR="00C37E1F">
        <w:rPr>
          <w:rFonts w:ascii="Times New Roman" w:eastAsia="Times New Roman" w:hAnsi="Times New Roman" w:cs="Times New Roman"/>
          <w:lang w:eastAsia="en-GB"/>
        </w:rPr>
        <w:t xml:space="preserve"> Ju</w:t>
      </w:r>
      <w:r w:rsidR="00534EBB">
        <w:rPr>
          <w:rFonts w:ascii="Times New Roman" w:eastAsia="Times New Roman" w:hAnsi="Times New Roman" w:cs="Times New Roman"/>
          <w:lang w:eastAsia="en-GB"/>
        </w:rPr>
        <w:t>ne</w:t>
      </w:r>
      <w:r w:rsidR="00C37E1F">
        <w:rPr>
          <w:rFonts w:ascii="Times New Roman" w:eastAsia="Times New Roman" w:hAnsi="Times New Roman" w:cs="Times New Roman"/>
          <w:lang w:eastAsia="en-GB"/>
        </w:rPr>
        <w:t xml:space="preserve"> </w:t>
      </w:r>
      <w:r w:rsidR="00AF3755">
        <w:rPr>
          <w:rFonts w:ascii="Times New Roman" w:eastAsia="Times New Roman" w:hAnsi="Times New Roman" w:cs="Times New Roman"/>
          <w:lang w:eastAsia="en-GB"/>
        </w:rPr>
        <w:t>2021</w:t>
      </w:r>
    </w:p>
    <w:p w14:paraId="454BC049" w14:textId="061C9501" w:rsidR="00AF3755" w:rsidRDefault="00AF3755" w:rsidP="00AF3755">
      <w:pPr>
        <w:tabs>
          <w:tab w:val="left" w:pos="6480"/>
        </w:tabs>
        <w:spacing w:after="0" w:line="240" w:lineRule="auto"/>
        <w:rPr>
          <w:rFonts w:ascii="Times New Roman" w:eastAsia="Times New Roman" w:hAnsi="Times New Roman" w:cs="Times New Roman"/>
          <w:lang w:eastAsia="en-GB"/>
        </w:rPr>
      </w:pPr>
    </w:p>
    <w:p w14:paraId="118CEABC" w14:textId="77777777" w:rsidR="00AF3755" w:rsidRDefault="00AF3755" w:rsidP="00AF3755">
      <w:pPr>
        <w:tabs>
          <w:tab w:val="left" w:pos="6480"/>
        </w:tabs>
        <w:spacing w:after="0" w:line="240" w:lineRule="auto"/>
        <w:rPr>
          <w:rFonts w:ascii="Times New Roman" w:eastAsia="Times New Roman" w:hAnsi="Times New Roman" w:cs="Times New Roman"/>
          <w:lang w:eastAsia="en-GB"/>
        </w:rPr>
      </w:pPr>
    </w:p>
    <w:p w14:paraId="15577B7D" w14:textId="582939E8" w:rsidR="00AF3755" w:rsidRDefault="00AF3755" w:rsidP="00AF3755">
      <w:pPr>
        <w:tabs>
          <w:tab w:val="left" w:pos="6480"/>
        </w:tabs>
        <w:spacing w:after="0" w:line="240" w:lineRule="auto"/>
        <w:rPr>
          <w:rFonts w:ascii="Times New Roman" w:eastAsia="Times New Roman" w:hAnsi="Times New Roman" w:cs="Times New Roman"/>
          <w:lang w:eastAsia="en-GB"/>
        </w:rPr>
      </w:pPr>
    </w:p>
    <w:p w14:paraId="409F6EC5" w14:textId="3F694E36" w:rsidR="00AF3755" w:rsidRDefault="00AF3755" w:rsidP="00AF3755">
      <w:pPr>
        <w:tabs>
          <w:tab w:val="left" w:pos="6480"/>
        </w:tabs>
        <w:spacing w:after="0" w:line="240" w:lineRule="auto"/>
        <w:rPr>
          <w:rFonts w:ascii="Times New Roman" w:eastAsia="Times New Roman" w:hAnsi="Times New Roman" w:cs="Times New Roman"/>
          <w:lang w:eastAsia="en-GB"/>
        </w:rPr>
      </w:pPr>
    </w:p>
    <w:p w14:paraId="4C8A6313" w14:textId="77777777" w:rsidR="00B60154" w:rsidRPr="00B60154" w:rsidRDefault="00B60154" w:rsidP="00B60154">
      <w:pPr>
        <w:tabs>
          <w:tab w:val="left" w:pos="720"/>
          <w:tab w:val="left" w:pos="6480"/>
        </w:tabs>
        <w:spacing w:after="0" w:line="360" w:lineRule="auto"/>
        <w:rPr>
          <w:rFonts w:ascii="Times New Roman" w:eastAsia="Times New Roman" w:hAnsi="Times New Roman" w:cs="Times New Roman"/>
          <w:b/>
          <w:bCs/>
          <w:sz w:val="24"/>
          <w:szCs w:val="24"/>
          <w:lang w:eastAsia="en-GB"/>
        </w:rPr>
      </w:pPr>
      <w:r w:rsidRPr="00B60154">
        <w:rPr>
          <w:rFonts w:ascii="Times New Roman" w:eastAsia="Times New Roman" w:hAnsi="Times New Roman" w:cs="Times New Roman"/>
          <w:b/>
          <w:bCs/>
          <w:sz w:val="24"/>
          <w:szCs w:val="24"/>
          <w:lang w:eastAsia="en-GB"/>
        </w:rPr>
        <w:t>Representation of the Tramway to Mistrzejowice at PPP Leaders Forum</w:t>
      </w:r>
    </w:p>
    <w:p w14:paraId="7407B188" w14:textId="77777777" w:rsidR="00B60154" w:rsidRPr="00B60154" w:rsidRDefault="00B60154" w:rsidP="00B60154">
      <w:pPr>
        <w:tabs>
          <w:tab w:val="left" w:pos="720"/>
          <w:tab w:val="left" w:pos="6480"/>
        </w:tabs>
        <w:spacing w:after="0" w:line="360" w:lineRule="auto"/>
        <w:rPr>
          <w:rFonts w:ascii="Times New Roman" w:eastAsia="Times New Roman" w:hAnsi="Times New Roman" w:cs="Times New Roman"/>
          <w:b/>
          <w:bCs/>
          <w:sz w:val="24"/>
          <w:szCs w:val="24"/>
          <w:lang w:eastAsia="en-GB"/>
        </w:rPr>
      </w:pPr>
    </w:p>
    <w:p w14:paraId="6632A23E" w14:textId="77777777" w:rsidR="00B60154" w:rsidRPr="00B60154" w:rsidRDefault="00B60154" w:rsidP="00B60154">
      <w:pPr>
        <w:tabs>
          <w:tab w:val="left" w:pos="720"/>
          <w:tab w:val="left" w:pos="6480"/>
        </w:tabs>
        <w:spacing w:after="0" w:line="360" w:lineRule="auto"/>
        <w:rPr>
          <w:rFonts w:ascii="Times New Roman" w:eastAsia="Times New Roman" w:hAnsi="Times New Roman" w:cs="Times New Roman"/>
          <w:b/>
          <w:bCs/>
          <w:sz w:val="24"/>
          <w:szCs w:val="24"/>
          <w:lang w:eastAsia="en-GB"/>
        </w:rPr>
      </w:pPr>
      <w:r w:rsidRPr="00B60154">
        <w:rPr>
          <w:rFonts w:ascii="Times New Roman" w:eastAsia="Times New Roman" w:hAnsi="Times New Roman" w:cs="Times New Roman"/>
          <w:b/>
          <w:bCs/>
          <w:sz w:val="24"/>
          <w:szCs w:val="24"/>
          <w:lang w:eastAsia="en-GB"/>
        </w:rPr>
        <w:t>Partners in the project of construction of a tram road to Mistrzejowice will be among panelists of this year’s edition of PPP Leaders Forum. The conference under the auspices of the Minister of Development Funds and Regional Policy is dedicated to, i.a., financing, bankability and effectiveness of the public-private partnership model (PPP).</w:t>
      </w:r>
    </w:p>
    <w:p w14:paraId="3F871DD5" w14:textId="77777777" w:rsidR="00B60154" w:rsidRPr="00B60154" w:rsidRDefault="00B60154" w:rsidP="00B60154">
      <w:pPr>
        <w:tabs>
          <w:tab w:val="left" w:pos="720"/>
          <w:tab w:val="left" w:pos="6480"/>
        </w:tabs>
        <w:spacing w:after="0" w:line="360" w:lineRule="auto"/>
        <w:rPr>
          <w:rFonts w:ascii="Times New Roman" w:eastAsia="Times New Roman" w:hAnsi="Times New Roman" w:cs="Times New Roman"/>
          <w:b/>
          <w:bCs/>
          <w:sz w:val="24"/>
          <w:szCs w:val="24"/>
          <w:lang w:eastAsia="en-GB"/>
        </w:rPr>
      </w:pPr>
    </w:p>
    <w:p w14:paraId="3D905124" w14:textId="77777777" w:rsidR="00B60154" w:rsidRPr="00B60154" w:rsidRDefault="00B60154" w:rsidP="00B60154">
      <w:pPr>
        <w:tabs>
          <w:tab w:val="left" w:pos="720"/>
          <w:tab w:val="left" w:pos="6480"/>
        </w:tabs>
        <w:spacing w:after="0" w:line="360" w:lineRule="auto"/>
        <w:rPr>
          <w:rFonts w:ascii="Times New Roman" w:eastAsia="Times New Roman" w:hAnsi="Times New Roman" w:cs="Times New Roman"/>
          <w:sz w:val="24"/>
          <w:szCs w:val="24"/>
          <w:lang w:eastAsia="en-GB"/>
        </w:rPr>
      </w:pPr>
      <w:r w:rsidRPr="00B60154">
        <w:rPr>
          <w:rFonts w:ascii="Times New Roman" w:eastAsia="Times New Roman" w:hAnsi="Times New Roman" w:cs="Times New Roman"/>
          <w:sz w:val="24"/>
          <w:szCs w:val="24"/>
          <w:lang w:eastAsia="en-GB"/>
        </w:rPr>
        <w:tab/>
        <w:t xml:space="preserve">Participation in the PPP Leaders Forum planned for 17 June has been confirmed by representatives of Kraków Municipal Road Authority (ZDMK) and Gülermak, who represent partners in the public and private project of construction of a tram road to Mistrzejowice. It is the first such large transport project implemented in the model of public-private partnership in Poland, which will be a role model for other regional governments looking for alternative ways of funding investment projects. One will be able to hear about the Cracow project during panel discussion “PPP in public transport and cluster projects” planned for 13:10. </w:t>
      </w:r>
    </w:p>
    <w:p w14:paraId="6485A6F8" w14:textId="77777777" w:rsidR="00B60154" w:rsidRPr="00B60154" w:rsidRDefault="00B60154" w:rsidP="00B60154">
      <w:pPr>
        <w:tabs>
          <w:tab w:val="left" w:pos="720"/>
          <w:tab w:val="left" w:pos="6480"/>
        </w:tabs>
        <w:spacing w:after="0" w:line="360" w:lineRule="auto"/>
        <w:rPr>
          <w:rFonts w:ascii="Times New Roman" w:eastAsia="Times New Roman" w:hAnsi="Times New Roman" w:cs="Times New Roman"/>
          <w:sz w:val="24"/>
          <w:szCs w:val="24"/>
          <w:lang w:eastAsia="en-GB"/>
        </w:rPr>
      </w:pPr>
      <w:r w:rsidRPr="00B60154">
        <w:rPr>
          <w:rFonts w:ascii="Times New Roman" w:eastAsia="Times New Roman" w:hAnsi="Times New Roman" w:cs="Times New Roman"/>
          <w:sz w:val="24"/>
          <w:szCs w:val="24"/>
          <w:lang w:eastAsia="en-GB"/>
        </w:rPr>
        <w:tab/>
        <w:t>- Cracow chose the PPP formula for the project of construction of a tram road to Mistrzejowice. Use of private capital from the free market will enable construction of this connection, which is so important for residents, within only a few next years. One of the key elements in our contract is providing the city with a grade-separated means of transport already after opening the tram road – within 20 years of operation – says Marcin Hanczakowski, Director of the ZDMK.</w:t>
      </w:r>
    </w:p>
    <w:p w14:paraId="76637093" w14:textId="77777777" w:rsidR="00B60154" w:rsidRPr="00B60154" w:rsidRDefault="00B60154" w:rsidP="00B60154">
      <w:pPr>
        <w:tabs>
          <w:tab w:val="left" w:pos="720"/>
          <w:tab w:val="left" w:pos="6480"/>
        </w:tabs>
        <w:spacing w:after="0" w:line="360" w:lineRule="auto"/>
        <w:rPr>
          <w:rFonts w:ascii="Times New Roman" w:eastAsia="Times New Roman" w:hAnsi="Times New Roman" w:cs="Times New Roman"/>
          <w:sz w:val="24"/>
          <w:szCs w:val="24"/>
          <w:lang w:eastAsia="en-GB"/>
        </w:rPr>
      </w:pPr>
      <w:r w:rsidRPr="00B60154">
        <w:rPr>
          <w:rFonts w:ascii="Times New Roman" w:eastAsia="Times New Roman" w:hAnsi="Times New Roman" w:cs="Times New Roman"/>
          <w:sz w:val="24"/>
          <w:szCs w:val="24"/>
          <w:lang w:eastAsia="en-GB"/>
        </w:rPr>
        <w:tab/>
        <w:t xml:space="preserve">The panelist representing Gülermak will be Łukasz Wypych, Investment Project Manager. – Construction of the tram road to Mistrzejowice is a pioneering project, which draws attention of regional governments as well as companies specializing in infrastructure projects. We hope that, by paving the way in this field, we will popularize the PPP model in public transport, and that the success of Cracow will encourage other cities to use advantages of this model for own investment purposes – convinces the representative of the private partner. </w:t>
      </w:r>
    </w:p>
    <w:p w14:paraId="3F0C9012" w14:textId="77777777" w:rsidR="00B60154" w:rsidRDefault="00B60154" w:rsidP="00B60154">
      <w:pPr>
        <w:tabs>
          <w:tab w:val="left" w:pos="720"/>
          <w:tab w:val="left" w:pos="6480"/>
        </w:tabs>
        <w:spacing w:after="0" w:line="360" w:lineRule="auto"/>
        <w:rPr>
          <w:rFonts w:ascii="Times New Roman" w:eastAsia="Times New Roman" w:hAnsi="Times New Roman" w:cs="Times New Roman"/>
          <w:sz w:val="24"/>
          <w:szCs w:val="24"/>
          <w:lang w:eastAsia="en-GB"/>
        </w:rPr>
      </w:pPr>
      <w:r w:rsidRPr="00B60154">
        <w:rPr>
          <w:rFonts w:ascii="Times New Roman" w:eastAsia="Times New Roman" w:hAnsi="Times New Roman" w:cs="Times New Roman"/>
          <w:sz w:val="24"/>
          <w:szCs w:val="24"/>
          <w:lang w:eastAsia="en-GB"/>
        </w:rPr>
        <w:tab/>
        <w:t xml:space="preserve">The PPP Leaders Forum is the most important periodic commercial conference dedicated to cooperation between professionals from the public and the private sector, who implement </w:t>
      </w:r>
      <w:r w:rsidRPr="00B60154">
        <w:rPr>
          <w:rFonts w:ascii="Times New Roman" w:eastAsia="Times New Roman" w:hAnsi="Times New Roman" w:cs="Times New Roman"/>
          <w:sz w:val="24"/>
          <w:szCs w:val="24"/>
          <w:lang w:eastAsia="en-GB"/>
        </w:rPr>
        <w:lastRenderedPageBreak/>
        <w:t>partner investment projects in the PPP formula. The last year’s edition of the event was attended online by 400 auditors. This year, the main topics of the discussion are: financing, bankability, analysis of effectiveness and provisions ensuring flexibility of a PPP contract due to its long-term nature. The event takes place under honorary patronage of the Minister of Development Funds and Regional Policy.</w:t>
      </w:r>
    </w:p>
    <w:p w14:paraId="46759E02" w14:textId="181D81E3" w:rsidR="00072264" w:rsidRPr="00B60154" w:rsidRDefault="00072264" w:rsidP="00B60154">
      <w:pPr>
        <w:tabs>
          <w:tab w:val="left" w:pos="720"/>
          <w:tab w:val="left" w:pos="6480"/>
        </w:tabs>
        <w:spacing w:after="0" w:line="360" w:lineRule="auto"/>
        <w:rPr>
          <w:rFonts w:ascii="Times New Roman" w:eastAsia="Times New Roman" w:hAnsi="Times New Roman" w:cs="Times New Roman"/>
          <w:sz w:val="24"/>
          <w:szCs w:val="24"/>
          <w:lang w:eastAsia="en-GB"/>
        </w:rPr>
      </w:pPr>
      <w:r w:rsidRPr="00B60154">
        <w:rPr>
          <w:rFonts w:ascii="Times New Roman" w:eastAsia="Times New Roman" w:hAnsi="Times New Roman" w:cs="Times New Roman"/>
          <w:sz w:val="24"/>
          <w:szCs w:val="24"/>
          <w:lang w:eastAsia="en-GB"/>
        </w:rPr>
        <w:t>***</w:t>
      </w:r>
    </w:p>
    <w:p w14:paraId="6B72A86D" w14:textId="0AC033D5" w:rsidR="00E77544" w:rsidRDefault="00072264" w:rsidP="00072264">
      <w:pPr>
        <w:tabs>
          <w:tab w:val="left" w:pos="720"/>
          <w:tab w:val="left" w:pos="6480"/>
        </w:tabs>
        <w:spacing w:after="0" w:line="360" w:lineRule="auto"/>
        <w:rPr>
          <w:rFonts w:ascii="Times New Roman" w:eastAsia="Times New Roman" w:hAnsi="Times New Roman" w:cs="Times New Roman"/>
          <w:sz w:val="24"/>
          <w:szCs w:val="24"/>
          <w:lang w:eastAsia="en-GB"/>
        </w:rPr>
      </w:pPr>
      <w:r w:rsidRPr="0092286D">
        <w:rPr>
          <w:rFonts w:ascii="Times New Roman" w:eastAsia="Times New Roman" w:hAnsi="Times New Roman" w:cs="Times New Roman"/>
          <w:sz w:val="24"/>
          <w:szCs w:val="24"/>
          <w:lang w:eastAsia="en-GB"/>
        </w:rPr>
        <w:t>A new tram road of the Kraków Fast Tram (KST, IV) of approx. 4.5 km will connect Mistrzejowice with the intersection of Lema and Meissnera Streets in 2024. It is the first time that such a large transport project is implemented in the model of public-private partnership in Poland. The project encompasses construction of 10 stop pairs, a tunnel in the area of Polsadu roundabout, extension of the tram terminus in Jancarza Street as well as associated infrastructure. The private partner of the project is consortium of PPP Solutions Polska Sp. z o.o. (leader) and Gülermak Ağir Sanayi Inşaat ve Taahhüt A.Ş. The entity responsible for the project on behalf of the city is Kraków Municipal Road Authority (ZDMK).</w:t>
      </w:r>
    </w:p>
    <w:p w14:paraId="0A912050" w14:textId="77777777" w:rsidR="0092286D" w:rsidRPr="0092286D" w:rsidRDefault="0092286D" w:rsidP="00072264">
      <w:pPr>
        <w:tabs>
          <w:tab w:val="left" w:pos="720"/>
          <w:tab w:val="left" w:pos="6480"/>
        </w:tabs>
        <w:spacing w:after="0" w:line="360" w:lineRule="auto"/>
        <w:rPr>
          <w:rFonts w:ascii="Times New Roman" w:eastAsia="Times New Roman" w:hAnsi="Times New Roman" w:cs="Times New Roman"/>
          <w:sz w:val="24"/>
          <w:szCs w:val="24"/>
          <w:lang w:eastAsia="en-GB"/>
        </w:rPr>
      </w:pPr>
    </w:p>
    <w:p w14:paraId="773CD6A4" w14:textId="7DA115C9" w:rsidR="00D405C5" w:rsidRDefault="00E77544" w:rsidP="00085E90">
      <w:pPr>
        <w:tabs>
          <w:tab w:val="left" w:pos="720"/>
          <w:tab w:val="left" w:pos="6480"/>
        </w:tabs>
        <w:spacing w:after="0" w:line="360" w:lineRule="auto"/>
        <w:rPr>
          <w:rFonts w:ascii="Times New Roman" w:eastAsia="Times New Roman" w:hAnsi="Times New Roman" w:cs="Times New Roman"/>
          <w:b/>
          <w:bCs/>
          <w:lang w:eastAsia="en-GB"/>
        </w:rPr>
      </w:pPr>
      <w:r>
        <w:rPr>
          <w:rFonts w:ascii="Times New Roman" w:eastAsia="Times New Roman" w:hAnsi="Times New Roman" w:cs="Times New Roman"/>
          <w:b/>
          <w:bCs/>
          <w:lang w:eastAsia="en-GB"/>
        </w:rPr>
        <w:t>Contact</w:t>
      </w:r>
      <w:r w:rsidR="009F7FDA" w:rsidRPr="009F7FDA">
        <w:rPr>
          <w:rFonts w:ascii="Times New Roman" w:eastAsia="Times New Roman" w:hAnsi="Times New Roman" w:cs="Times New Roman"/>
          <w:b/>
          <w:bCs/>
          <w:lang w:eastAsia="en-GB"/>
        </w:rPr>
        <w:t>:</w:t>
      </w:r>
    </w:p>
    <w:p w14:paraId="26C8768E" w14:textId="1DE0A872" w:rsidR="00051C0C" w:rsidRPr="00027CA1" w:rsidRDefault="00051C0C" w:rsidP="00085E90">
      <w:pPr>
        <w:tabs>
          <w:tab w:val="left" w:pos="720"/>
          <w:tab w:val="left" w:pos="6480"/>
        </w:tabs>
        <w:spacing w:after="0" w:line="360" w:lineRule="auto"/>
        <w:rPr>
          <w:rFonts w:ascii="Times New Roman" w:eastAsia="Times New Roman" w:hAnsi="Times New Roman" w:cs="Times New Roman"/>
          <w:lang w:eastAsia="en-GB"/>
        </w:rPr>
      </w:pPr>
      <w:r w:rsidRPr="00027CA1">
        <w:rPr>
          <w:rFonts w:ascii="Times New Roman" w:eastAsia="Times New Roman" w:hAnsi="Times New Roman" w:cs="Times New Roman"/>
          <w:lang w:eastAsia="en-GB"/>
        </w:rPr>
        <w:t xml:space="preserve">E: </w:t>
      </w:r>
      <w:hyperlink r:id="rId11" w:history="1">
        <w:r w:rsidR="00C00954" w:rsidRPr="00027CA1">
          <w:rPr>
            <w:rStyle w:val="Hipercze"/>
            <w:rFonts w:ascii="Times New Roman" w:eastAsia="Times New Roman" w:hAnsi="Times New Roman" w:cs="Times New Roman"/>
            <w:lang w:eastAsia="en-GB"/>
          </w:rPr>
          <w:t>media@tramwajdomistrzejowic.pl</w:t>
        </w:r>
      </w:hyperlink>
    </w:p>
    <w:p w14:paraId="207A4C9A" w14:textId="29578A67" w:rsidR="00C00954" w:rsidRPr="00027CA1" w:rsidRDefault="00C333D9" w:rsidP="00085E90">
      <w:pPr>
        <w:tabs>
          <w:tab w:val="left" w:pos="720"/>
          <w:tab w:val="left" w:pos="6480"/>
        </w:tabs>
        <w:spacing w:after="0" w:line="360" w:lineRule="auto"/>
        <w:rPr>
          <w:rFonts w:ascii="Times New Roman" w:eastAsia="Times New Roman" w:hAnsi="Times New Roman" w:cs="Times New Roman"/>
          <w:lang w:eastAsia="en-GB"/>
        </w:rPr>
      </w:pPr>
      <w:r w:rsidRPr="00027CA1">
        <w:rPr>
          <w:rFonts w:ascii="Times New Roman" w:eastAsia="Times New Roman" w:hAnsi="Times New Roman" w:cs="Times New Roman"/>
          <w:lang w:eastAsia="en-GB"/>
        </w:rPr>
        <w:t xml:space="preserve">M: </w:t>
      </w:r>
      <w:r w:rsidR="008202E7" w:rsidRPr="00027CA1">
        <w:rPr>
          <w:rFonts w:ascii="Times New Roman" w:eastAsia="Times New Roman" w:hAnsi="Times New Roman" w:cs="Times New Roman"/>
          <w:lang w:eastAsia="en-GB"/>
        </w:rPr>
        <w:t xml:space="preserve">(+48) </w:t>
      </w:r>
      <w:r w:rsidR="009B65BE" w:rsidRPr="00027CA1">
        <w:rPr>
          <w:rFonts w:ascii="Times New Roman" w:eastAsia="Times New Roman" w:hAnsi="Times New Roman" w:cs="Times New Roman"/>
          <w:lang w:eastAsia="en-GB"/>
        </w:rPr>
        <w:t xml:space="preserve">601 </w:t>
      </w:r>
      <w:r w:rsidR="00E72517" w:rsidRPr="00027CA1">
        <w:rPr>
          <w:rFonts w:ascii="Times New Roman" w:eastAsia="Times New Roman" w:hAnsi="Times New Roman" w:cs="Times New Roman"/>
          <w:lang w:eastAsia="en-GB"/>
        </w:rPr>
        <w:t>770 504</w:t>
      </w:r>
    </w:p>
    <w:p w14:paraId="63972886" w14:textId="75D4878B" w:rsidR="00FB56F3" w:rsidRPr="00027CA1" w:rsidRDefault="000C2B54" w:rsidP="00085E90">
      <w:pPr>
        <w:tabs>
          <w:tab w:val="left" w:pos="720"/>
          <w:tab w:val="left" w:pos="6480"/>
        </w:tabs>
        <w:spacing w:after="0" w:line="360" w:lineRule="auto"/>
        <w:rPr>
          <w:rFonts w:ascii="Times New Roman" w:eastAsia="Times New Roman" w:hAnsi="Times New Roman" w:cs="Times New Roman"/>
          <w:sz w:val="24"/>
          <w:szCs w:val="24"/>
          <w:lang w:eastAsia="en-GB"/>
        </w:rPr>
      </w:pPr>
      <w:r w:rsidRPr="00027CA1">
        <w:rPr>
          <w:rFonts w:ascii="Times New Roman" w:eastAsia="Times New Roman" w:hAnsi="Times New Roman" w:cs="Times New Roman"/>
          <w:sz w:val="24"/>
          <w:szCs w:val="24"/>
          <w:lang w:eastAsia="en-GB"/>
        </w:rPr>
        <w:tab/>
      </w:r>
    </w:p>
    <w:p w14:paraId="6635CCA8" w14:textId="38F923D8" w:rsidR="009B4B12" w:rsidRPr="00027CA1" w:rsidRDefault="009B4B12" w:rsidP="00085E90">
      <w:pPr>
        <w:tabs>
          <w:tab w:val="left" w:pos="720"/>
          <w:tab w:val="left" w:pos="6480"/>
        </w:tabs>
        <w:spacing w:after="0" w:line="360" w:lineRule="auto"/>
        <w:rPr>
          <w:rFonts w:ascii="Times New Roman" w:eastAsia="Times New Roman" w:hAnsi="Times New Roman" w:cs="Times New Roman"/>
          <w:sz w:val="24"/>
          <w:szCs w:val="24"/>
          <w:lang w:eastAsia="en-GB"/>
        </w:rPr>
      </w:pPr>
      <w:r w:rsidRPr="00027CA1">
        <w:rPr>
          <w:rFonts w:ascii="Times New Roman" w:eastAsia="Times New Roman" w:hAnsi="Times New Roman" w:cs="Times New Roman"/>
          <w:sz w:val="24"/>
          <w:szCs w:val="24"/>
          <w:lang w:eastAsia="en-GB"/>
        </w:rPr>
        <w:tab/>
      </w:r>
    </w:p>
    <w:p w14:paraId="4444A756" w14:textId="18D45BF2" w:rsidR="0048621D" w:rsidRPr="00027CA1" w:rsidRDefault="0048621D" w:rsidP="00085E90">
      <w:pPr>
        <w:tabs>
          <w:tab w:val="left" w:pos="720"/>
          <w:tab w:val="left" w:pos="6480"/>
        </w:tabs>
        <w:spacing w:after="0" w:line="360" w:lineRule="auto"/>
        <w:rPr>
          <w:rFonts w:ascii="Times New Roman" w:eastAsia="Times New Roman" w:hAnsi="Times New Roman" w:cs="Times New Roman"/>
          <w:sz w:val="24"/>
          <w:szCs w:val="24"/>
          <w:lang w:eastAsia="en-GB"/>
        </w:rPr>
      </w:pPr>
      <w:r w:rsidRPr="00027CA1">
        <w:rPr>
          <w:rFonts w:ascii="Times New Roman" w:eastAsia="Times New Roman" w:hAnsi="Times New Roman" w:cs="Times New Roman"/>
          <w:sz w:val="24"/>
          <w:szCs w:val="24"/>
          <w:lang w:eastAsia="en-GB"/>
        </w:rPr>
        <w:tab/>
      </w:r>
    </w:p>
    <w:p w14:paraId="0234637D" w14:textId="2ED95567" w:rsidR="00557D75" w:rsidRPr="00027CA1" w:rsidRDefault="00557D75" w:rsidP="00085E90">
      <w:pPr>
        <w:tabs>
          <w:tab w:val="left" w:pos="720"/>
          <w:tab w:val="left" w:pos="6480"/>
        </w:tabs>
        <w:spacing w:after="0" w:line="360" w:lineRule="auto"/>
        <w:rPr>
          <w:rFonts w:ascii="Times New Roman" w:eastAsia="Times New Roman" w:hAnsi="Times New Roman" w:cs="Times New Roman"/>
          <w:sz w:val="24"/>
          <w:szCs w:val="24"/>
          <w:lang w:eastAsia="en-GB"/>
        </w:rPr>
      </w:pPr>
      <w:r w:rsidRPr="00027CA1">
        <w:rPr>
          <w:rFonts w:ascii="Times New Roman" w:eastAsia="Times New Roman" w:hAnsi="Times New Roman" w:cs="Times New Roman"/>
          <w:sz w:val="24"/>
          <w:szCs w:val="24"/>
          <w:lang w:eastAsia="en-GB"/>
        </w:rPr>
        <w:tab/>
      </w:r>
    </w:p>
    <w:p w14:paraId="617814AD" w14:textId="56BE24FC" w:rsidR="003C310C" w:rsidRPr="00027CA1" w:rsidRDefault="003C310C" w:rsidP="00575946">
      <w:pPr>
        <w:tabs>
          <w:tab w:val="left" w:pos="1440"/>
          <w:tab w:val="left" w:pos="6480"/>
        </w:tabs>
        <w:spacing w:after="0" w:line="360" w:lineRule="auto"/>
        <w:rPr>
          <w:rFonts w:ascii="Times New Roman" w:eastAsia="Times New Roman" w:hAnsi="Times New Roman" w:cs="Times New Roman"/>
          <w:sz w:val="24"/>
          <w:szCs w:val="24"/>
          <w:lang w:eastAsia="en-GB"/>
        </w:rPr>
      </w:pPr>
    </w:p>
    <w:p w14:paraId="25A29B70" w14:textId="77777777" w:rsidR="00575946" w:rsidRPr="00027CA1" w:rsidRDefault="00575946" w:rsidP="000A0C3C">
      <w:pPr>
        <w:tabs>
          <w:tab w:val="left" w:pos="1440"/>
          <w:tab w:val="left" w:pos="6480"/>
        </w:tabs>
        <w:spacing w:after="0" w:line="240" w:lineRule="auto"/>
        <w:rPr>
          <w:rFonts w:ascii="Times New Roman" w:eastAsia="Times New Roman" w:hAnsi="Times New Roman" w:cs="Times New Roman"/>
          <w:b/>
          <w:bCs/>
          <w:sz w:val="24"/>
          <w:szCs w:val="24"/>
          <w:lang w:eastAsia="en-GB"/>
        </w:rPr>
      </w:pPr>
    </w:p>
    <w:p w14:paraId="15CFBEF7" w14:textId="77777777" w:rsidR="00575946" w:rsidRPr="00027CA1" w:rsidRDefault="00575946" w:rsidP="000A0C3C">
      <w:pPr>
        <w:tabs>
          <w:tab w:val="left" w:pos="1440"/>
          <w:tab w:val="left" w:pos="6480"/>
        </w:tabs>
        <w:spacing w:after="0" w:line="240" w:lineRule="auto"/>
        <w:rPr>
          <w:rFonts w:ascii="Times New Roman" w:eastAsia="Times New Roman" w:hAnsi="Times New Roman" w:cs="Times New Roman"/>
          <w:b/>
          <w:bCs/>
          <w:sz w:val="24"/>
          <w:szCs w:val="24"/>
          <w:lang w:eastAsia="en-GB"/>
        </w:rPr>
      </w:pPr>
    </w:p>
    <w:p w14:paraId="37E29F9D" w14:textId="0C1209BA" w:rsidR="00E63CF8" w:rsidRPr="00027CA1" w:rsidRDefault="00E63CF8" w:rsidP="00E63CF8">
      <w:pPr>
        <w:tabs>
          <w:tab w:val="left" w:pos="6480"/>
        </w:tabs>
        <w:spacing w:after="0" w:line="240" w:lineRule="auto"/>
        <w:rPr>
          <w:rFonts w:ascii="Times New Roman" w:eastAsia="Times New Roman" w:hAnsi="Times New Roman" w:cs="Times New Roman"/>
          <w:b/>
          <w:bCs/>
          <w:sz w:val="24"/>
          <w:szCs w:val="24"/>
          <w:lang w:eastAsia="en-GB"/>
        </w:rPr>
      </w:pPr>
    </w:p>
    <w:p w14:paraId="2B0BE72F" w14:textId="02B0BBE9" w:rsidR="00E63CF8" w:rsidRPr="00027CA1" w:rsidRDefault="00E63CF8" w:rsidP="00E63CF8">
      <w:pPr>
        <w:tabs>
          <w:tab w:val="left" w:pos="6480"/>
        </w:tabs>
        <w:spacing w:after="0" w:line="240" w:lineRule="auto"/>
        <w:rPr>
          <w:rFonts w:ascii="Times New Roman" w:eastAsia="Times New Roman" w:hAnsi="Times New Roman" w:cs="Times New Roman"/>
          <w:b/>
          <w:bCs/>
          <w:sz w:val="24"/>
          <w:szCs w:val="24"/>
          <w:lang w:eastAsia="en-GB"/>
        </w:rPr>
      </w:pPr>
    </w:p>
    <w:p w14:paraId="51259835" w14:textId="77777777" w:rsidR="00E63CF8" w:rsidRPr="00027CA1" w:rsidRDefault="00E63CF8" w:rsidP="00E63CF8">
      <w:pPr>
        <w:tabs>
          <w:tab w:val="left" w:pos="6480"/>
        </w:tabs>
        <w:spacing w:after="0" w:line="240" w:lineRule="auto"/>
        <w:rPr>
          <w:rFonts w:ascii="Times New Roman" w:eastAsia="Times New Roman" w:hAnsi="Times New Roman" w:cs="Times New Roman"/>
          <w:b/>
          <w:bCs/>
          <w:sz w:val="24"/>
          <w:szCs w:val="24"/>
          <w:lang w:eastAsia="en-GB"/>
        </w:rPr>
      </w:pPr>
    </w:p>
    <w:p w14:paraId="493B756D" w14:textId="0914A8CC" w:rsidR="00AF3755" w:rsidRPr="00027CA1" w:rsidRDefault="00AF3755" w:rsidP="00AF3755">
      <w:pPr>
        <w:tabs>
          <w:tab w:val="left" w:pos="6480"/>
        </w:tabs>
        <w:spacing w:after="0" w:line="240" w:lineRule="auto"/>
        <w:rPr>
          <w:rFonts w:ascii="Times New Roman" w:eastAsia="Times New Roman" w:hAnsi="Times New Roman" w:cs="Times New Roman"/>
          <w:lang w:eastAsia="en-GB"/>
        </w:rPr>
      </w:pPr>
    </w:p>
    <w:p w14:paraId="789C578C" w14:textId="20D793F7" w:rsidR="00AF3755" w:rsidRPr="00027CA1" w:rsidRDefault="00AF3755" w:rsidP="00AF3755">
      <w:pPr>
        <w:tabs>
          <w:tab w:val="left" w:pos="6480"/>
        </w:tabs>
        <w:spacing w:after="0" w:line="240" w:lineRule="auto"/>
        <w:rPr>
          <w:rFonts w:ascii="Times New Roman" w:eastAsia="Times New Roman" w:hAnsi="Times New Roman" w:cs="Times New Roman"/>
          <w:lang w:eastAsia="en-GB"/>
        </w:rPr>
      </w:pPr>
    </w:p>
    <w:p w14:paraId="0954392F" w14:textId="77777777" w:rsidR="00AF3755" w:rsidRPr="00027CA1" w:rsidRDefault="00AF3755" w:rsidP="00AF3755">
      <w:pPr>
        <w:tabs>
          <w:tab w:val="left" w:pos="6480"/>
        </w:tabs>
        <w:spacing w:after="0" w:line="240" w:lineRule="auto"/>
        <w:rPr>
          <w:rFonts w:ascii="Times New Roman" w:eastAsia="Times New Roman" w:hAnsi="Times New Roman" w:cs="Times New Roman"/>
          <w:lang w:eastAsia="en-GB"/>
        </w:rPr>
      </w:pPr>
    </w:p>
    <w:sectPr w:rsidR="00AF3755" w:rsidRPr="00027CA1" w:rsidSect="0050009B">
      <w:headerReference w:type="default" r:id="rId12"/>
      <w:footerReference w:type="default" r:id="rId13"/>
      <w:pgSz w:w="11906" w:h="16838"/>
      <w:pgMar w:top="2098" w:right="851" w:bottom="1985" w:left="1701" w:header="16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F4C08" w14:textId="77777777" w:rsidR="00AA4974" w:rsidRDefault="00AA4974" w:rsidP="008E34EF">
      <w:pPr>
        <w:spacing w:after="0" w:line="240" w:lineRule="auto"/>
      </w:pPr>
      <w:r>
        <w:separator/>
      </w:r>
    </w:p>
  </w:endnote>
  <w:endnote w:type="continuationSeparator" w:id="0">
    <w:p w14:paraId="513053C1" w14:textId="77777777" w:rsidR="00AA4974" w:rsidRDefault="00AA4974" w:rsidP="008E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4D"/>
    <w:family w:val="auto"/>
    <w:pitch w:val="default"/>
    <w:sig w:usb0="00000003" w:usb1="00000000" w:usb2="00000000" w:usb3="00000000" w:csb0="00000001" w:csb1="00000000"/>
  </w:font>
  <w:font w:name="Lato Light">
    <w:altName w:val="Segoe UI"/>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591D2" w14:textId="10E3EC1D" w:rsidR="00B5137D" w:rsidRPr="00036643" w:rsidRDefault="00AF7555" w:rsidP="00036643">
    <w:pPr>
      <w:spacing w:after="0" w:line="240" w:lineRule="auto"/>
      <w:rPr>
        <w:rFonts w:ascii="Lato Light" w:hAnsi="Lato Light" w:cstheme="minorHAnsi"/>
        <w:color w:val="424242"/>
        <w:sz w:val="14"/>
        <w:szCs w:val="14"/>
      </w:rPr>
    </w:pPr>
    <w:r>
      <w:rPr>
        <w:noProof/>
      </w:rPr>
      <mc:AlternateContent>
        <mc:Choice Requires="wps">
          <w:drawing>
            <wp:anchor distT="0" distB="0" distL="114300" distR="114300" simplePos="0" relativeHeight="251657216" behindDoc="0" locked="0" layoutInCell="1" allowOverlap="1" wp14:anchorId="23FAFC81" wp14:editId="09EFC6D3">
              <wp:simplePos x="0" y="0"/>
              <wp:positionH relativeFrom="column">
                <wp:posOffset>2758440</wp:posOffset>
              </wp:positionH>
              <wp:positionV relativeFrom="paragraph">
                <wp:posOffset>-925830</wp:posOffset>
              </wp:positionV>
              <wp:extent cx="2123440" cy="937260"/>
              <wp:effectExtent l="0" t="0" r="0" b="2540"/>
              <wp:wrapNone/>
              <wp:docPr id="22" name="Text Box 22"/>
              <wp:cNvGraphicFramePr/>
              <a:graphic xmlns:a="http://schemas.openxmlformats.org/drawingml/2006/main">
                <a:graphicData uri="http://schemas.microsoft.com/office/word/2010/wordprocessingShape">
                  <wps:wsp>
                    <wps:cNvSpPr txBox="1"/>
                    <wps:spPr>
                      <a:xfrm>
                        <a:off x="0" y="0"/>
                        <a:ext cx="2123440" cy="937260"/>
                      </a:xfrm>
                      <a:prstGeom prst="rect">
                        <a:avLst/>
                      </a:prstGeom>
                      <a:solidFill>
                        <a:schemeClr val="lt1"/>
                      </a:solidFill>
                      <a:ln w="6350">
                        <a:noFill/>
                      </a:ln>
                    </wps:spPr>
                    <wps:txbx>
                      <w:txbxContent>
                        <w:p w14:paraId="066221B4" w14:textId="205BC636" w:rsidR="00185AAE" w:rsidRDefault="00185AAE" w:rsidP="00356E08">
                          <w:pPr>
                            <w:spacing w:after="0" w:line="240" w:lineRule="auto"/>
                            <w:rPr>
                              <w:rFonts w:ascii="Lato" w:eastAsia="Times New Roman" w:hAnsi="Lato" w:cs="Segoe UI"/>
                              <w:sz w:val="18"/>
                              <w:szCs w:val="18"/>
                              <w:lang w:eastAsia="en-GB"/>
                            </w:rPr>
                          </w:pPr>
                          <w:r w:rsidRPr="00185AAE">
                            <w:rPr>
                              <w:rFonts w:ascii="Lato" w:eastAsia="Times New Roman" w:hAnsi="Lato" w:cs="Segoe UI"/>
                              <w:b/>
                              <w:bCs/>
                              <w:color w:val="0066AC"/>
                              <w:sz w:val="18"/>
                              <w:szCs w:val="18"/>
                              <w:lang w:eastAsia="en-GB"/>
                            </w:rPr>
                            <w:t>Urząd Miasta Krakowa</w:t>
                          </w:r>
                        </w:p>
                        <w:p w14:paraId="3F1B9624" w14:textId="77777777" w:rsidR="00E316C9" w:rsidRPr="00887B61" w:rsidRDefault="00E316C9" w:rsidP="00E316C9">
                          <w:pPr>
                            <w:spacing w:before="120" w:after="0" w:line="240" w:lineRule="auto"/>
                            <w:rPr>
                              <w:rFonts w:ascii="Lato Light" w:eastAsia="Times New Roman" w:hAnsi="Lato Light" w:cs="Segoe UI"/>
                              <w:color w:val="424242"/>
                              <w:sz w:val="15"/>
                              <w:szCs w:val="15"/>
                              <w:lang w:eastAsia="en-GB"/>
                            </w:rPr>
                          </w:pPr>
                          <w:r w:rsidRPr="00887B61">
                            <w:rPr>
                              <w:rFonts w:ascii="Lato Light" w:eastAsia="Times New Roman" w:hAnsi="Lato Light" w:cs="Segoe UI"/>
                              <w:color w:val="424242"/>
                              <w:sz w:val="15"/>
                              <w:szCs w:val="15"/>
                              <w:lang w:eastAsia="en-GB"/>
                            </w:rPr>
                            <w:t>pl. Wszystkich Świętych 3 – 4</w:t>
                          </w:r>
                        </w:p>
                        <w:p w14:paraId="70D23B44" w14:textId="3281F833" w:rsidR="00E316C9" w:rsidRPr="00887B61" w:rsidRDefault="00E316C9" w:rsidP="00E316C9">
                          <w:pPr>
                            <w:spacing w:after="0" w:line="240" w:lineRule="auto"/>
                            <w:rPr>
                              <w:rFonts w:ascii="Lato Light" w:eastAsia="Times New Roman" w:hAnsi="Lato Light" w:cs="Times New Roman"/>
                              <w:color w:val="424242"/>
                              <w:sz w:val="15"/>
                              <w:szCs w:val="15"/>
                              <w:lang w:eastAsia="en-GB"/>
                            </w:rPr>
                          </w:pPr>
                          <w:r w:rsidRPr="00887B61">
                            <w:rPr>
                              <w:rFonts w:ascii="Lato Light" w:eastAsia="Times New Roman" w:hAnsi="Lato Light" w:cs="Segoe UI"/>
                              <w:color w:val="424242"/>
                              <w:sz w:val="15"/>
                              <w:szCs w:val="15"/>
                              <w:lang w:eastAsia="en-GB"/>
                            </w:rPr>
                            <w:t>31-004 Kraków</w:t>
                          </w:r>
                        </w:p>
                        <w:p w14:paraId="002A68F9" w14:textId="6705F72E" w:rsidR="00AF3755" w:rsidRDefault="00AA4974" w:rsidP="0050009B">
                          <w:pPr>
                            <w:spacing w:after="0" w:line="240" w:lineRule="auto"/>
                            <w:rPr>
                              <w:rFonts w:ascii="Lato Light" w:eastAsia="Times New Roman" w:hAnsi="Lato Light" w:cs="Segoe UI"/>
                              <w:sz w:val="15"/>
                              <w:szCs w:val="15"/>
                              <w:lang w:eastAsia="en-GB"/>
                            </w:rPr>
                          </w:pPr>
                          <w:hyperlink r:id="rId1" w:history="1">
                            <w:r w:rsidR="00AF3755" w:rsidRPr="00087344">
                              <w:rPr>
                                <w:rStyle w:val="Hipercze"/>
                                <w:rFonts w:ascii="Lato Light" w:eastAsia="Times New Roman" w:hAnsi="Lato Light" w:cs="Segoe UI"/>
                                <w:sz w:val="15"/>
                                <w:szCs w:val="15"/>
                                <w:lang w:eastAsia="en-GB"/>
                              </w:rPr>
                              <w:t>umk@um.krakow.pl</w:t>
                            </w:r>
                          </w:hyperlink>
                        </w:p>
                        <w:p w14:paraId="3BA90743" w14:textId="77777777" w:rsidR="00AF3755" w:rsidRDefault="00AF3755" w:rsidP="0050009B">
                          <w:pPr>
                            <w:spacing w:after="0" w:line="240" w:lineRule="auto"/>
                            <w:rPr>
                              <w:rFonts w:ascii="Lato Light" w:eastAsia="Times New Roman" w:hAnsi="Lato Light" w:cs="Segoe UI"/>
                              <w:sz w:val="15"/>
                              <w:szCs w:val="15"/>
                              <w:lang w:eastAsia="en-GB"/>
                            </w:rPr>
                          </w:pPr>
                          <w:r>
                            <w:rPr>
                              <w:rFonts w:ascii="Lato Light" w:eastAsia="Times New Roman" w:hAnsi="Lato Light" w:cs="Segoe UI"/>
                              <w:sz w:val="15"/>
                              <w:szCs w:val="15"/>
                              <w:lang w:eastAsia="en-GB"/>
                            </w:rPr>
                            <w:t>CENTRALNA INFORMACJA UMK</w:t>
                          </w:r>
                        </w:p>
                        <w:p w14:paraId="2BC262C9" w14:textId="1A9445FE" w:rsidR="0050009B" w:rsidRPr="00887B61" w:rsidRDefault="00AF3755" w:rsidP="0050009B">
                          <w:pPr>
                            <w:spacing w:after="0" w:line="240" w:lineRule="auto"/>
                            <w:rPr>
                              <w:rFonts w:ascii="Lato" w:eastAsia="Times New Roman" w:hAnsi="Lato" w:cs="Segoe UI"/>
                              <w:color w:val="0066AC"/>
                              <w:sz w:val="15"/>
                              <w:szCs w:val="15"/>
                              <w:lang w:eastAsia="en-GB"/>
                            </w:rPr>
                          </w:pPr>
                          <w:r>
                            <w:rPr>
                              <w:rFonts w:ascii="Lato Light" w:eastAsia="Times New Roman" w:hAnsi="Lato Light" w:cs="Segoe UI"/>
                              <w:sz w:val="15"/>
                              <w:szCs w:val="15"/>
                              <w:lang w:eastAsia="en-GB"/>
                            </w:rPr>
                            <w:t>tel. 12 616 12 00</w:t>
                          </w:r>
                          <w:r w:rsidR="0050009B" w:rsidRPr="00887B61">
                            <w:rPr>
                              <w:rFonts w:ascii="Lato Light" w:eastAsia="Times New Roman" w:hAnsi="Lato Light" w:cs="Segoe UI"/>
                              <w:color w:val="0066AC"/>
                              <w:sz w:val="15"/>
                              <w:szCs w:val="15"/>
                              <w:lang w:eastAsia="en-GB"/>
                            </w:rPr>
                            <w:t xml:space="preserve"> </w:t>
                          </w:r>
                        </w:p>
                        <w:p w14:paraId="2AC13CBF" w14:textId="77777777" w:rsidR="00185AAE" w:rsidRPr="0050009B" w:rsidRDefault="00185AAE">
                          <w:pPr>
                            <w:rPr>
                              <w:rFonts w:ascii="Lato" w:hAnsi="Lato"/>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FAFC81" id="_x0000_t202" coordsize="21600,21600" o:spt="202" path="m,l,21600r21600,l21600,xe">
              <v:stroke joinstyle="miter"/>
              <v:path gradientshapeok="t" o:connecttype="rect"/>
            </v:shapetype>
            <v:shape id="Text Box 22" o:spid="_x0000_s1026" type="#_x0000_t202" style="position:absolute;margin-left:217.2pt;margin-top:-72.9pt;width:167.2pt;height:73.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" fillcolor="white [3201]" stroked="f" strokeweight=".5pt">
              <v:textbox>
                <w:txbxContent>
                  <w:p w14:paraId="066221B4" w14:textId="205BC636" w:rsidR="00185AAE" w:rsidRDefault="00185AAE" w:rsidP="00356E08">
                    <w:pPr>
                      <w:spacing w:after="0" w:line="240" w:lineRule="auto"/>
                      <w:rPr>
                        <w:rFonts w:ascii="Lato" w:eastAsia="Times New Roman" w:hAnsi="Lato" w:cs="Segoe UI"/>
                        <w:sz w:val="18"/>
                        <w:szCs w:val="18"/>
                        <w:lang w:eastAsia="en-GB"/>
                      </w:rPr>
                    </w:pPr>
                    <w:r w:rsidRPr="00185AAE">
                      <w:rPr>
                        <w:rFonts w:ascii="Lato" w:eastAsia="Times New Roman" w:hAnsi="Lato" w:cs="Segoe UI"/>
                        <w:b/>
                        <w:bCs/>
                        <w:color w:val="0066AC"/>
                        <w:sz w:val="18"/>
                        <w:szCs w:val="18"/>
                        <w:lang w:eastAsia="en-GB"/>
                      </w:rPr>
                      <w:t>Urząd Miasta Krakowa</w:t>
                    </w:r>
                  </w:p>
                  <w:p w14:paraId="3F1B9624" w14:textId="77777777" w:rsidR="00E316C9" w:rsidRPr="00887B61" w:rsidRDefault="00E316C9" w:rsidP="00E316C9">
                    <w:pPr>
                      <w:spacing w:before="120" w:after="0" w:line="240" w:lineRule="auto"/>
                      <w:rPr>
                        <w:rFonts w:ascii="Lato Light" w:eastAsia="Times New Roman" w:hAnsi="Lato Light" w:cs="Segoe UI"/>
                        <w:color w:val="424242"/>
                        <w:sz w:val="15"/>
                        <w:szCs w:val="15"/>
                        <w:lang w:eastAsia="en-GB"/>
                      </w:rPr>
                    </w:pPr>
                    <w:r w:rsidRPr="00887B61">
                      <w:rPr>
                        <w:rFonts w:ascii="Lato Light" w:eastAsia="Times New Roman" w:hAnsi="Lato Light" w:cs="Segoe UI"/>
                        <w:color w:val="424242"/>
                        <w:sz w:val="15"/>
                        <w:szCs w:val="15"/>
                        <w:lang w:eastAsia="en-GB"/>
                      </w:rPr>
                      <w:t>pl. Wszystkich Świętych 3 – 4</w:t>
                    </w:r>
                  </w:p>
                  <w:p w14:paraId="70D23B44" w14:textId="3281F833" w:rsidR="00E316C9" w:rsidRPr="00887B61" w:rsidRDefault="00E316C9" w:rsidP="00E316C9">
                    <w:pPr>
                      <w:spacing w:after="0" w:line="240" w:lineRule="auto"/>
                      <w:rPr>
                        <w:rFonts w:ascii="Lato Light" w:eastAsia="Times New Roman" w:hAnsi="Lato Light" w:cs="Times New Roman"/>
                        <w:color w:val="424242"/>
                        <w:sz w:val="15"/>
                        <w:szCs w:val="15"/>
                        <w:lang w:eastAsia="en-GB"/>
                      </w:rPr>
                    </w:pPr>
                    <w:r w:rsidRPr="00887B61">
                      <w:rPr>
                        <w:rFonts w:ascii="Lato Light" w:eastAsia="Times New Roman" w:hAnsi="Lato Light" w:cs="Segoe UI"/>
                        <w:color w:val="424242"/>
                        <w:sz w:val="15"/>
                        <w:szCs w:val="15"/>
                        <w:lang w:eastAsia="en-GB"/>
                      </w:rPr>
                      <w:t>31-004 Kraków</w:t>
                    </w:r>
                  </w:p>
                  <w:p w14:paraId="002A68F9" w14:textId="6705F72E" w:rsidR="00AF3755" w:rsidRDefault="00AA4974" w:rsidP="0050009B">
                    <w:pPr>
                      <w:spacing w:after="0" w:line="240" w:lineRule="auto"/>
                      <w:rPr>
                        <w:rFonts w:ascii="Lato Light" w:eastAsia="Times New Roman" w:hAnsi="Lato Light" w:cs="Segoe UI"/>
                        <w:sz w:val="15"/>
                        <w:szCs w:val="15"/>
                        <w:lang w:eastAsia="en-GB"/>
                      </w:rPr>
                    </w:pPr>
                    <w:hyperlink r:id="rId2" w:history="1">
                      <w:r w:rsidR="00AF3755" w:rsidRPr="00087344">
                        <w:rPr>
                          <w:rStyle w:val="Hipercze"/>
                          <w:rFonts w:ascii="Lato Light" w:eastAsia="Times New Roman" w:hAnsi="Lato Light" w:cs="Segoe UI"/>
                          <w:sz w:val="15"/>
                          <w:szCs w:val="15"/>
                          <w:lang w:eastAsia="en-GB"/>
                        </w:rPr>
                        <w:t>umk@um.krakow.pl</w:t>
                      </w:r>
                    </w:hyperlink>
                  </w:p>
                  <w:p w14:paraId="3BA90743" w14:textId="77777777" w:rsidR="00AF3755" w:rsidRDefault="00AF3755" w:rsidP="0050009B">
                    <w:pPr>
                      <w:spacing w:after="0" w:line="240" w:lineRule="auto"/>
                      <w:rPr>
                        <w:rFonts w:ascii="Lato Light" w:eastAsia="Times New Roman" w:hAnsi="Lato Light" w:cs="Segoe UI"/>
                        <w:sz w:val="15"/>
                        <w:szCs w:val="15"/>
                        <w:lang w:eastAsia="en-GB"/>
                      </w:rPr>
                    </w:pPr>
                    <w:r>
                      <w:rPr>
                        <w:rFonts w:ascii="Lato Light" w:eastAsia="Times New Roman" w:hAnsi="Lato Light" w:cs="Segoe UI"/>
                        <w:sz w:val="15"/>
                        <w:szCs w:val="15"/>
                        <w:lang w:eastAsia="en-GB"/>
                      </w:rPr>
                      <w:t>CENTRALNA INFORMACJA UMK</w:t>
                    </w:r>
                  </w:p>
                  <w:p w14:paraId="2BC262C9" w14:textId="1A9445FE" w:rsidR="0050009B" w:rsidRPr="00887B61" w:rsidRDefault="00AF3755" w:rsidP="0050009B">
                    <w:pPr>
                      <w:spacing w:after="0" w:line="240" w:lineRule="auto"/>
                      <w:rPr>
                        <w:rFonts w:ascii="Lato" w:eastAsia="Times New Roman" w:hAnsi="Lato" w:cs="Segoe UI"/>
                        <w:color w:val="0066AC"/>
                        <w:sz w:val="15"/>
                        <w:szCs w:val="15"/>
                        <w:lang w:eastAsia="en-GB"/>
                      </w:rPr>
                    </w:pPr>
                    <w:r>
                      <w:rPr>
                        <w:rFonts w:ascii="Lato Light" w:eastAsia="Times New Roman" w:hAnsi="Lato Light" w:cs="Segoe UI"/>
                        <w:sz w:val="15"/>
                        <w:szCs w:val="15"/>
                        <w:lang w:eastAsia="en-GB"/>
                      </w:rPr>
                      <w:t>tel. 12 616 12 00</w:t>
                    </w:r>
                    <w:r w:rsidR="0050009B" w:rsidRPr="00887B61">
                      <w:rPr>
                        <w:rFonts w:ascii="Lato Light" w:eastAsia="Times New Roman" w:hAnsi="Lato Light" w:cs="Segoe UI"/>
                        <w:color w:val="0066AC"/>
                        <w:sz w:val="15"/>
                        <w:szCs w:val="15"/>
                        <w:lang w:eastAsia="en-GB"/>
                      </w:rPr>
                      <w:t xml:space="preserve"> </w:t>
                    </w:r>
                  </w:p>
                  <w:p w14:paraId="2AC13CBF" w14:textId="77777777" w:rsidR="00185AAE" w:rsidRPr="0050009B" w:rsidRDefault="00185AAE">
                    <w:pPr>
                      <w:rPr>
                        <w:rFonts w:ascii="Lato" w:hAnsi="Lato"/>
                        <w:sz w:val="15"/>
                        <w:szCs w:val="15"/>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8A13FC8" wp14:editId="05C98EE6">
              <wp:simplePos x="0" y="0"/>
              <wp:positionH relativeFrom="column">
                <wp:posOffset>-118110</wp:posOffset>
              </wp:positionH>
              <wp:positionV relativeFrom="paragraph">
                <wp:posOffset>-967105</wp:posOffset>
              </wp:positionV>
              <wp:extent cx="1941830" cy="1052830"/>
              <wp:effectExtent l="0" t="0" r="1270" b="1270"/>
              <wp:wrapNone/>
              <wp:docPr id="21" name="Text Box 21"/>
              <wp:cNvGraphicFramePr/>
              <a:graphic xmlns:a="http://schemas.openxmlformats.org/drawingml/2006/main">
                <a:graphicData uri="http://schemas.microsoft.com/office/word/2010/wordprocessingShape">
                  <wps:wsp>
                    <wps:cNvSpPr txBox="1"/>
                    <wps:spPr>
                      <a:xfrm>
                        <a:off x="0" y="0"/>
                        <a:ext cx="1941830" cy="1052830"/>
                      </a:xfrm>
                      <a:prstGeom prst="rect">
                        <a:avLst/>
                      </a:prstGeom>
                      <a:solidFill>
                        <a:schemeClr val="lt1"/>
                      </a:solidFill>
                      <a:ln w="6350">
                        <a:noFill/>
                      </a:ln>
                    </wps:spPr>
                    <wps:txbx>
                      <w:txbxContent>
                        <w:p w14:paraId="72DD78AB" w14:textId="77777777" w:rsidR="00185AAE" w:rsidRPr="00185AAE" w:rsidRDefault="00185AAE" w:rsidP="007A6B44">
                          <w:pPr>
                            <w:pStyle w:val="Podstawowyakapit"/>
                            <w:spacing w:line="240" w:lineRule="auto"/>
                            <w:rPr>
                              <w:rFonts w:ascii="Lato" w:hAnsi="Lato"/>
                              <w:b/>
                              <w:bCs/>
                              <w:color w:val="424242"/>
                              <w:sz w:val="15"/>
                              <w:szCs w:val="15"/>
                            </w:rPr>
                          </w:pPr>
                          <w:r w:rsidRPr="00185AAE">
                            <w:rPr>
                              <w:rFonts w:ascii="Lato" w:hAnsi="Lato"/>
                              <w:b/>
                              <w:bCs/>
                              <w:color w:val="424242"/>
                              <w:sz w:val="15"/>
                              <w:szCs w:val="15"/>
                            </w:rPr>
                            <w:t>Adres do korespondencji:</w:t>
                          </w:r>
                        </w:p>
                        <w:p w14:paraId="356B212C" w14:textId="77777777" w:rsidR="00185AAE" w:rsidRPr="00036643" w:rsidRDefault="00185AAE" w:rsidP="00356E08">
                          <w:pPr>
                            <w:pStyle w:val="Podstawowyakapit"/>
                            <w:spacing w:line="240" w:lineRule="auto"/>
                            <w:rPr>
                              <w:rFonts w:ascii="Lato" w:hAnsi="Lato"/>
                              <w:b/>
                              <w:bCs/>
                              <w:color w:val="00AEEF"/>
                              <w:sz w:val="18"/>
                              <w:szCs w:val="18"/>
                            </w:rPr>
                          </w:pPr>
                          <w:r w:rsidRPr="00036643">
                            <w:rPr>
                              <w:rFonts w:ascii="Lato" w:hAnsi="Lato"/>
                              <w:b/>
                              <w:bCs/>
                              <w:color w:val="00AEEF"/>
                              <w:sz w:val="18"/>
                              <w:szCs w:val="18"/>
                            </w:rPr>
                            <w:t xml:space="preserve">PPP Solutions Polska 2 sp. z o.o. </w:t>
                          </w:r>
                        </w:p>
                        <w:p w14:paraId="69E461EF" w14:textId="77777777" w:rsidR="00185AAE" w:rsidRPr="00036643" w:rsidRDefault="00185AAE" w:rsidP="00356E08">
                          <w:pPr>
                            <w:pStyle w:val="Podstawowyakapit"/>
                            <w:spacing w:line="240" w:lineRule="auto"/>
                            <w:rPr>
                              <w:rFonts w:ascii="Lato" w:hAnsi="Lato"/>
                              <w:b/>
                              <w:bCs/>
                              <w:color w:val="00AEEF"/>
                              <w:sz w:val="18"/>
                              <w:szCs w:val="18"/>
                            </w:rPr>
                          </w:pPr>
                          <w:r w:rsidRPr="00036643">
                            <w:rPr>
                              <w:rFonts w:ascii="Lato" w:hAnsi="Lato"/>
                              <w:b/>
                              <w:bCs/>
                              <w:color w:val="00AEEF"/>
                              <w:sz w:val="18"/>
                              <w:szCs w:val="18"/>
                            </w:rPr>
                            <w:t>Biuro Budowy KST IV</w:t>
                          </w:r>
                        </w:p>
                        <w:p w14:paraId="798DFC91" w14:textId="77777777" w:rsidR="00185AAE" w:rsidRPr="00185AAE" w:rsidRDefault="00185AAE" w:rsidP="00185AAE">
                          <w:pPr>
                            <w:pStyle w:val="Podstawowyakapit"/>
                            <w:spacing w:before="120" w:line="240" w:lineRule="auto"/>
                            <w:rPr>
                              <w:rFonts w:ascii="Lato Light" w:hAnsi="Lato Light"/>
                              <w:color w:val="424242"/>
                              <w:sz w:val="15"/>
                              <w:szCs w:val="15"/>
                            </w:rPr>
                          </w:pPr>
                          <w:r w:rsidRPr="00185AAE">
                            <w:rPr>
                              <w:rFonts w:ascii="Lato Light" w:hAnsi="Lato Light"/>
                              <w:color w:val="424242"/>
                              <w:sz w:val="15"/>
                              <w:szCs w:val="15"/>
                            </w:rPr>
                            <w:t xml:space="preserve">ul. Jęczmienna (róg Na Zielonki) </w:t>
                          </w:r>
                        </w:p>
                        <w:p w14:paraId="571F3259" w14:textId="77777777" w:rsidR="00185AAE" w:rsidRPr="00185AAE" w:rsidRDefault="00185AAE" w:rsidP="00185AAE">
                          <w:pPr>
                            <w:pStyle w:val="Podstawowyakapit"/>
                            <w:spacing w:line="240" w:lineRule="auto"/>
                            <w:rPr>
                              <w:rFonts w:ascii="Lato Light" w:hAnsi="Lato Light"/>
                              <w:color w:val="424242"/>
                              <w:sz w:val="15"/>
                              <w:szCs w:val="15"/>
                            </w:rPr>
                          </w:pPr>
                          <w:r w:rsidRPr="00185AAE">
                            <w:rPr>
                              <w:rFonts w:ascii="Lato Light" w:hAnsi="Lato Light"/>
                              <w:color w:val="424242"/>
                              <w:sz w:val="15"/>
                              <w:szCs w:val="15"/>
                            </w:rPr>
                            <w:t>31-268 Kraków</w:t>
                          </w:r>
                        </w:p>
                        <w:p w14:paraId="4326724A" w14:textId="62DB5AEB" w:rsidR="00185AAE" w:rsidRPr="0050009B" w:rsidRDefault="00AA4974" w:rsidP="00185AAE">
                          <w:pPr>
                            <w:rPr>
                              <w:color w:val="00AEEF"/>
                              <w:sz w:val="15"/>
                              <w:szCs w:val="15"/>
                            </w:rPr>
                          </w:pPr>
                          <w:hyperlink r:id="rId3" w:history="1">
                            <w:r w:rsidR="00185AAE" w:rsidRPr="0050009B">
                              <w:rPr>
                                <w:rStyle w:val="Hipercze"/>
                                <w:rFonts w:ascii="Lato Light" w:hAnsi="Lato Light"/>
                                <w:color w:val="00AEEF"/>
                                <w:sz w:val="15"/>
                                <w:szCs w:val="15"/>
                              </w:rPr>
                              <w:t>krakowppp@gulermak.com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13FC8" id="Text Box 21" o:spid="_x0000_s1027" type="#_x0000_t202" style="position:absolute;margin-left:-9.3pt;margin-top:-76.15pt;width:152.9pt;height:8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" fillcolor="white [3201]" stroked="f" strokeweight=".5pt">
              <v:textbox>
                <w:txbxContent>
                  <w:p w14:paraId="72DD78AB" w14:textId="77777777" w:rsidR="00185AAE" w:rsidRPr="00185AAE" w:rsidRDefault="00185AAE" w:rsidP="007A6B44">
                    <w:pPr>
                      <w:pStyle w:val="Podstawowyakapit"/>
                      <w:spacing w:line="240" w:lineRule="auto"/>
                      <w:rPr>
                        <w:rFonts w:ascii="Lato" w:hAnsi="Lato"/>
                        <w:b/>
                        <w:bCs/>
                        <w:color w:val="424242"/>
                        <w:sz w:val="15"/>
                        <w:szCs w:val="15"/>
                      </w:rPr>
                    </w:pPr>
                    <w:r w:rsidRPr="00185AAE">
                      <w:rPr>
                        <w:rFonts w:ascii="Lato" w:hAnsi="Lato"/>
                        <w:b/>
                        <w:bCs/>
                        <w:color w:val="424242"/>
                        <w:sz w:val="15"/>
                        <w:szCs w:val="15"/>
                      </w:rPr>
                      <w:t>Adres do korespondencji:</w:t>
                    </w:r>
                  </w:p>
                  <w:p w14:paraId="356B212C" w14:textId="77777777" w:rsidR="00185AAE" w:rsidRPr="00036643" w:rsidRDefault="00185AAE" w:rsidP="00356E08">
                    <w:pPr>
                      <w:pStyle w:val="Podstawowyakapit"/>
                      <w:spacing w:line="240" w:lineRule="auto"/>
                      <w:rPr>
                        <w:rFonts w:ascii="Lato" w:hAnsi="Lato"/>
                        <w:b/>
                        <w:bCs/>
                        <w:color w:val="00AEEF"/>
                        <w:sz w:val="18"/>
                        <w:szCs w:val="18"/>
                      </w:rPr>
                    </w:pPr>
                    <w:r w:rsidRPr="00036643">
                      <w:rPr>
                        <w:rFonts w:ascii="Lato" w:hAnsi="Lato"/>
                        <w:b/>
                        <w:bCs/>
                        <w:color w:val="00AEEF"/>
                        <w:sz w:val="18"/>
                        <w:szCs w:val="18"/>
                      </w:rPr>
                      <w:t xml:space="preserve">PPP Solutions Polska 2 sp. z o.o. </w:t>
                    </w:r>
                  </w:p>
                  <w:p w14:paraId="69E461EF" w14:textId="77777777" w:rsidR="00185AAE" w:rsidRPr="00036643" w:rsidRDefault="00185AAE" w:rsidP="00356E08">
                    <w:pPr>
                      <w:pStyle w:val="Podstawowyakapit"/>
                      <w:spacing w:line="240" w:lineRule="auto"/>
                      <w:rPr>
                        <w:rFonts w:ascii="Lato" w:hAnsi="Lato"/>
                        <w:b/>
                        <w:bCs/>
                        <w:color w:val="00AEEF"/>
                        <w:sz w:val="18"/>
                        <w:szCs w:val="18"/>
                      </w:rPr>
                    </w:pPr>
                    <w:r w:rsidRPr="00036643">
                      <w:rPr>
                        <w:rFonts w:ascii="Lato" w:hAnsi="Lato"/>
                        <w:b/>
                        <w:bCs/>
                        <w:color w:val="00AEEF"/>
                        <w:sz w:val="18"/>
                        <w:szCs w:val="18"/>
                      </w:rPr>
                      <w:t>Biuro Budowy KST IV</w:t>
                    </w:r>
                  </w:p>
                  <w:p w14:paraId="798DFC91" w14:textId="77777777" w:rsidR="00185AAE" w:rsidRPr="00185AAE" w:rsidRDefault="00185AAE" w:rsidP="00185AAE">
                    <w:pPr>
                      <w:pStyle w:val="Podstawowyakapit"/>
                      <w:spacing w:before="120" w:line="240" w:lineRule="auto"/>
                      <w:rPr>
                        <w:rFonts w:ascii="Lato Light" w:hAnsi="Lato Light"/>
                        <w:color w:val="424242"/>
                        <w:sz w:val="15"/>
                        <w:szCs w:val="15"/>
                      </w:rPr>
                    </w:pPr>
                    <w:r w:rsidRPr="00185AAE">
                      <w:rPr>
                        <w:rFonts w:ascii="Lato Light" w:hAnsi="Lato Light"/>
                        <w:color w:val="424242"/>
                        <w:sz w:val="15"/>
                        <w:szCs w:val="15"/>
                      </w:rPr>
                      <w:t xml:space="preserve">ul. Jęczmienna (róg Na Zielonki) </w:t>
                    </w:r>
                  </w:p>
                  <w:p w14:paraId="571F3259" w14:textId="77777777" w:rsidR="00185AAE" w:rsidRPr="00185AAE" w:rsidRDefault="00185AAE" w:rsidP="00185AAE">
                    <w:pPr>
                      <w:pStyle w:val="Podstawowyakapit"/>
                      <w:spacing w:line="240" w:lineRule="auto"/>
                      <w:rPr>
                        <w:rFonts w:ascii="Lato Light" w:hAnsi="Lato Light"/>
                        <w:color w:val="424242"/>
                        <w:sz w:val="15"/>
                        <w:szCs w:val="15"/>
                      </w:rPr>
                    </w:pPr>
                    <w:r w:rsidRPr="00185AAE">
                      <w:rPr>
                        <w:rFonts w:ascii="Lato Light" w:hAnsi="Lato Light"/>
                        <w:color w:val="424242"/>
                        <w:sz w:val="15"/>
                        <w:szCs w:val="15"/>
                      </w:rPr>
                      <w:t>31-268 Kraków</w:t>
                    </w:r>
                  </w:p>
                  <w:p w14:paraId="4326724A" w14:textId="62DB5AEB" w:rsidR="00185AAE" w:rsidRPr="0050009B" w:rsidRDefault="00AA4974" w:rsidP="00185AAE">
                    <w:pPr>
                      <w:rPr>
                        <w:color w:val="00AEEF"/>
                        <w:sz w:val="15"/>
                        <w:szCs w:val="15"/>
                      </w:rPr>
                    </w:pPr>
                    <w:hyperlink r:id="rId4" w:history="1">
                      <w:r w:rsidR="00185AAE" w:rsidRPr="0050009B">
                        <w:rPr>
                          <w:rStyle w:val="Hipercze"/>
                          <w:rFonts w:ascii="Lato Light" w:hAnsi="Lato Light"/>
                          <w:color w:val="00AEEF"/>
                          <w:sz w:val="15"/>
                          <w:szCs w:val="15"/>
                        </w:rPr>
                        <w:t>krakowppp@gulermak.com</w:t>
                      </w:r>
                    </w:hyperlink>
                  </w:p>
                </w:txbxContent>
              </v:textbox>
            </v:shape>
          </w:pict>
        </mc:Fallback>
      </mc:AlternateContent>
    </w:r>
    <w:r w:rsidR="0050009B">
      <w:rPr>
        <w:noProof/>
      </w:rPr>
      <mc:AlternateContent>
        <mc:Choice Requires="wps">
          <w:drawing>
            <wp:anchor distT="0" distB="0" distL="114300" distR="114300" simplePos="0" relativeHeight="251658240" behindDoc="0" locked="0" layoutInCell="1" allowOverlap="1" wp14:anchorId="1925D3E8" wp14:editId="625B01A9">
              <wp:simplePos x="0" y="0"/>
              <wp:positionH relativeFrom="column">
                <wp:posOffset>-1078865</wp:posOffset>
              </wp:positionH>
              <wp:positionV relativeFrom="paragraph">
                <wp:posOffset>-1090295</wp:posOffset>
              </wp:positionV>
              <wp:extent cx="7559675" cy="0"/>
              <wp:effectExtent l="0" t="0" r="9525" b="12700"/>
              <wp:wrapNone/>
              <wp:docPr id="24" name="Straight Connector 24"/>
              <wp:cNvGraphicFramePr/>
              <a:graphic xmlns:a="http://schemas.openxmlformats.org/drawingml/2006/main">
                <a:graphicData uri="http://schemas.microsoft.com/office/word/2010/wordprocessingShape">
                  <wps:wsp>
                    <wps:cNvCnPr/>
                    <wps:spPr>
                      <a:xfrm>
                        <a:off x="0" y="0"/>
                        <a:ext cx="7559675" cy="0"/>
                      </a:xfrm>
                      <a:prstGeom prst="line">
                        <a:avLst/>
                      </a:prstGeom>
                      <a:ln>
                        <a:solidFill>
                          <a:srgbClr val="0066AC"/>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E9EBCFF" id="Straight Connector 2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95pt,-85.85pt" to="510.3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" strokecolor="#0066ac" strokeweight=".5pt">
              <v:stroke joinstyle="miter"/>
            </v:line>
          </w:pict>
        </mc:Fallback>
      </mc:AlternateContent>
    </w:r>
    <w:r w:rsidR="0050009B">
      <w:rPr>
        <w:noProof/>
      </w:rPr>
      <mc:AlternateContent>
        <mc:Choice Requires="wps">
          <w:drawing>
            <wp:anchor distT="0" distB="0" distL="114300" distR="114300" simplePos="0" relativeHeight="251659264" behindDoc="0" locked="0" layoutInCell="1" allowOverlap="1" wp14:anchorId="4561935C" wp14:editId="25DE8677">
              <wp:simplePos x="0" y="0"/>
              <wp:positionH relativeFrom="column">
                <wp:posOffset>-1080135</wp:posOffset>
              </wp:positionH>
              <wp:positionV relativeFrom="paragraph">
                <wp:posOffset>-1030605</wp:posOffset>
              </wp:positionV>
              <wp:extent cx="7559675" cy="0"/>
              <wp:effectExtent l="0" t="12700" r="22225" b="12700"/>
              <wp:wrapNone/>
              <wp:docPr id="25" name="Straight Connector 25"/>
              <wp:cNvGraphicFramePr/>
              <a:graphic xmlns:a="http://schemas.openxmlformats.org/drawingml/2006/main">
                <a:graphicData uri="http://schemas.microsoft.com/office/word/2010/wordprocessingShape">
                  <wps:wsp>
                    <wps:cNvCnPr/>
                    <wps:spPr>
                      <a:xfrm>
                        <a:off x="0" y="0"/>
                        <a:ext cx="7559675" cy="0"/>
                      </a:xfrm>
                      <a:prstGeom prst="line">
                        <a:avLst/>
                      </a:prstGeom>
                      <a:ln>
                        <a:solidFill>
                          <a:srgbClr val="0066AC"/>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0C2B62D" id="Straight Connector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05pt,-81.15pt" to="510.2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" strokecolor="#0066ac"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3D91C" w14:textId="77777777" w:rsidR="00AA4974" w:rsidRDefault="00AA4974" w:rsidP="008E34EF">
      <w:pPr>
        <w:spacing w:after="0" w:line="240" w:lineRule="auto"/>
      </w:pPr>
      <w:r>
        <w:separator/>
      </w:r>
    </w:p>
  </w:footnote>
  <w:footnote w:type="continuationSeparator" w:id="0">
    <w:p w14:paraId="37D5886E" w14:textId="77777777" w:rsidR="00AA4974" w:rsidRDefault="00AA4974" w:rsidP="008E3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44962" w14:textId="1DCD6572" w:rsidR="008E34EF" w:rsidRPr="00E35FA8" w:rsidRDefault="007B5C47" w:rsidP="00363BD0">
    <w:pPr>
      <w:pStyle w:val="Nagwek"/>
      <w:tabs>
        <w:tab w:val="clear" w:pos="4536"/>
        <w:tab w:val="clear" w:pos="9072"/>
        <w:tab w:val="left" w:pos="8520"/>
      </w:tabs>
      <w:rPr>
        <w:sz w:val="12"/>
        <w:szCs w:val="12"/>
      </w:rPr>
    </w:pPr>
    <w:r>
      <w:rPr>
        <w:noProof/>
        <w:sz w:val="12"/>
        <w:szCs w:val="12"/>
      </w:rPr>
      <w:drawing>
        <wp:anchor distT="0" distB="0" distL="114300" distR="114300" simplePos="0" relativeHeight="251655168" behindDoc="0" locked="0" layoutInCell="1" allowOverlap="1" wp14:anchorId="19F2C2B6" wp14:editId="3ACB6D1B">
          <wp:simplePos x="0" y="0"/>
          <wp:positionH relativeFrom="column">
            <wp:posOffset>-1080135</wp:posOffset>
          </wp:positionH>
          <wp:positionV relativeFrom="paragraph">
            <wp:posOffset>-1058350</wp:posOffset>
          </wp:positionV>
          <wp:extent cx="7560000" cy="114161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7560000" cy="1141610"/>
                  </a:xfrm>
                  <a:prstGeom prst="rect">
                    <a:avLst/>
                  </a:prstGeom>
                </pic:spPr>
              </pic:pic>
            </a:graphicData>
          </a:graphic>
          <wp14:sizeRelH relativeFrom="page">
            <wp14:pctWidth>0</wp14:pctWidth>
          </wp14:sizeRelH>
          <wp14:sizeRelV relativeFrom="page">
            <wp14:pctHeight>0</wp14:pctHeight>
          </wp14:sizeRelV>
        </wp:anchor>
      </w:drawing>
    </w:r>
    <w:r w:rsidR="00363BD0" w:rsidRPr="00E35FA8">
      <w:rPr>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6DA0"/>
    <w:multiLevelType w:val="hybridMultilevel"/>
    <w:tmpl w:val="CBC28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EB634C"/>
    <w:multiLevelType w:val="hybridMultilevel"/>
    <w:tmpl w:val="545CD822"/>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 w15:restartNumberingAfterBreak="0">
    <w:nsid w:val="1C9B0C42"/>
    <w:multiLevelType w:val="hybridMultilevel"/>
    <w:tmpl w:val="E8F81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F55577"/>
    <w:multiLevelType w:val="hybridMultilevel"/>
    <w:tmpl w:val="A6E08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6D41652"/>
    <w:multiLevelType w:val="hybridMultilevel"/>
    <w:tmpl w:val="D55472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AF7A9C"/>
    <w:multiLevelType w:val="hybridMultilevel"/>
    <w:tmpl w:val="39DC3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8400F3"/>
    <w:multiLevelType w:val="hybridMultilevel"/>
    <w:tmpl w:val="2974A9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974BCE"/>
    <w:multiLevelType w:val="hybridMultilevel"/>
    <w:tmpl w:val="B21C6A68"/>
    <w:lvl w:ilvl="0" w:tplc="9E0E2A08">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2B3048"/>
    <w:multiLevelType w:val="hybridMultilevel"/>
    <w:tmpl w:val="39DC3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5"/>
  </w:num>
  <w:num w:numId="13">
    <w:abstractNumId w:val="3"/>
  </w:num>
  <w:num w:numId="14">
    <w:abstractNumId w:val="7"/>
  </w:num>
  <w:num w:numId="15">
    <w:abstractNumId w:val="4"/>
  </w:num>
  <w:num w:numId="16">
    <w:abstractNumId w:val="9"/>
  </w:num>
  <w:num w:numId="17">
    <w:abstractNumId w:val="6"/>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9752"/>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D0"/>
    <w:rsid w:val="00002500"/>
    <w:rsid w:val="000037A0"/>
    <w:rsid w:val="00004078"/>
    <w:rsid w:val="00004609"/>
    <w:rsid w:val="000051B9"/>
    <w:rsid w:val="000062F2"/>
    <w:rsid w:val="000064DF"/>
    <w:rsid w:val="000111D9"/>
    <w:rsid w:val="0001379B"/>
    <w:rsid w:val="000149CE"/>
    <w:rsid w:val="0001628D"/>
    <w:rsid w:val="00016F4C"/>
    <w:rsid w:val="0002123A"/>
    <w:rsid w:val="00027269"/>
    <w:rsid w:val="00027CA1"/>
    <w:rsid w:val="00032B4D"/>
    <w:rsid w:val="00032B53"/>
    <w:rsid w:val="00032F81"/>
    <w:rsid w:val="0003383B"/>
    <w:rsid w:val="00036643"/>
    <w:rsid w:val="000406B0"/>
    <w:rsid w:val="00042974"/>
    <w:rsid w:val="00047AD6"/>
    <w:rsid w:val="00050DAA"/>
    <w:rsid w:val="00051C0C"/>
    <w:rsid w:val="00054375"/>
    <w:rsid w:val="00054856"/>
    <w:rsid w:val="0005499A"/>
    <w:rsid w:val="00054B12"/>
    <w:rsid w:val="00066D3B"/>
    <w:rsid w:val="00072264"/>
    <w:rsid w:val="00072DBB"/>
    <w:rsid w:val="000734A9"/>
    <w:rsid w:val="00074FC5"/>
    <w:rsid w:val="00083FAF"/>
    <w:rsid w:val="000846AE"/>
    <w:rsid w:val="00085E90"/>
    <w:rsid w:val="00091827"/>
    <w:rsid w:val="00094D8E"/>
    <w:rsid w:val="000A0C3C"/>
    <w:rsid w:val="000A139A"/>
    <w:rsid w:val="000A2942"/>
    <w:rsid w:val="000A2D84"/>
    <w:rsid w:val="000A4269"/>
    <w:rsid w:val="000A4387"/>
    <w:rsid w:val="000A4BBA"/>
    <w:rsid w:val="000A4C47"/>
    <w:rsid w:val="000A5FA3"/>
    <w:rsid w:val="000A75E4"/>
    <w:rsid w:val="000B0339"/>
    <w:rsid w:val="000B1D07"/>
    <w:rsid w:val="000B260A"/>
    <w:rsid w:val="000B30C9"/>
    <w:rsid w:val="000B471B"/>
    <w:rsid w:val="000B4A77"/>
    <w:rsid w:val="000B5669"/>
    <w:rsid w:val="000B6DFF"/>
    <w:rsid w:val="000C2B54"/>
    <w:rsid w:val="000C656B"/>
    <w:rsid w:val="000C6F19"/>
    <w:rsid w:val="000C7D92"/>
    <w:rsid w:val="000C7F16"/>
    <w:rsid w:val="000D0143"/>
    <w:rsid w:val="000D450A"/>
    <w:rsid w:val="000D5009"/>
    <w:rsid w:val="000D71F4"/>
    <w:rsid w:val="000D735C"/>
    <w:rsid w:val="000E0C1D"/>
    <w:rsid w:val="000E39F1"/>
    <w:rsid w:val="000E5F12"/>
    <w:rsid w:val="000E6EBB"/>
    <w:rsid w:val="000F299C"/>
    <w:rsid w:val="000F2EAD"/>
    <w:rsid w:val="000F48F9"/>
    <w:rsid w:val="000F4C55"/>
    <w:rsid w:val="001038B9"/>
    <w:rsid w:val="001108AD"/>
    <w:rsid w:val="00112BFC"/>
    <w:rsid w:val="00116562"/>
    <w:rsid w:val="0012080B"/>
    <w:rsid w:val="00123A38"/>
    <w:rsid w:val="00125FEE"/>
    <w:rsid w:val="00126A67"/>
    <w:rsid w:val="001366A1"/>
    <w:rsid w:val="00136FDB"/>
    <w:rsid w:val="001415BA"/>
    <w:rsid w:val="001423D8"/>
    <w:rsid w:val="00153728"/>
    <w:rsid w:val="001538D1"/>
    <w:rsid w:val="00156AB6"/>
    <w:rsid w:val="00160D39"/>
    <w:rsid w:val="00171378"/>
    <w:rsid w:val="00171D89"/>
    <w:rsid w:val="00174885"/>
    <w:rsid w:val="00176E0B"/>
    <w:rsid w:val="00177422"/>
    <w:rsid w:val="001804F4"/>
    <w:rsid w:val="0018544C"/>
    <w:rsid w:val="00185AAE"/>
    <w:rsid w:val="00186F5C"/>
    <w:rsid w:val="0018741F"/>
    <w:rsid w:val="001A0021"/>
    <w:rsid w:val="001A4529"/>
    <w:rsid w:val="001B10B6"/>
    <w:rsid w:val="001B3629"/>
    <w:rsid w:val="001B60AD"/>
    <w:rsid w:val="001C331B"/>
    <w:rsid w:val="001C3F19"/>
    <w:rsid w:val="001D0D86"/>
    <w:rsid w:val="001D32FD"/>
    <w:rsid w:val="001D6BBF"/>
    <w:rsid w:val="001D77BD"/>
    <w:rsid w:val="001D7E45"/>
    <w:rsid w:val="001E077B"/>
    <w:rsid w:val="001E08BB"/>
    <w:rsid w:val="001E1629"/>
    <w:rsid w:val="001E19B0"/>
    <w:rsid w:val="001E5BA8"/>
    <w:rsid w:val="001F0BB8"/>
    <w:rsid w:val="001F3A68"/>
    <w:rsid w:val="001F520F"/>
    <w:rsid w:val="00203E14"/>
    <w:rsid w:val="002079FD"/>
    <w:rsid w:val="00210C3D"/>
    <w:rsid w:val="00210DEA"/>
    <w:rsid w:val="00212A36"/>
    <w:rsid w:val="00214DA8"/>
    <w:rsid w:val="00215336"/>
    <w:rsid w:val="002178D3"/>
    <w:rsid w:val="00225BBD"/>
    <w:rsid w:val="0022726E"/>
    <w:rsid w:val="0022737A"/>
    <w:rsid w:val="002334F9"/>
    <w:rsid w:val="00233B11"/>
    <w:rsid w:val="00234F30"/>
    <w:rsid w:val="00236539"/>
    <w:rsid w:val="002373BA"/>
    <w:rsid w:val="00240B1B"/>
    <w:rsid w:val="00244D20"/>
    <w:rsid w:val="00251737"/>
    <w:rsid w:val="00254527"/>
    <w:rsid w:val="00254B5B"/>
    <w:rsid w:val="00254FAD"/>
    <w:rsid w:val="00256ED9"/>
    <w:rsid w:val="00257FF8"/>
    <w:rsid w:val="00260B7A"/>
    <w:rsid w:val="002612BA"/>
    <w:rsid w:val="0026230A"/>
    <w:rsid w:val="00264B66"/>
    <w:rsid w:val="00267560"/>
    <w:rsid w:val="00274D0A"/>
    <w:rsid w:val="0027680D"/>
    <w:rsid w:val="0028699F"/>
    <w:rsid w:val="00287CF5"/>
    <w:rsid w:val="00292DD6"/>
    <w:rsid w:val="002A0B71"/>
    <w:rsid w:val="002A1013"/>
    <w:rsid w:val="002A238F"/>
    <w:rsid w:val="002A2EFF"/>
    <w:rsid w:val="002A367C"/>
    <w:rsid w:val="002A3D3A"/>
    <w:rsid w:val="002A59BE"/>
    <w:rsid w:val="002A68DD"/>
    <w:rsid w:val="002B22B9"/>
    <w:rsid w:val="002C389F"/>
    <w:rsid w:val="002C4E43"/>
    <w:rsid w:val="002C664D"/>
    <w:rsid w:val="002C734E"/>
    <w:rsid w:val="002D0334"/>
    <w:rsid w:val="002D1865"/>
    <w:rsid w:val="002D58A2"/>
    <w:rsid w:val="002E1D56"/>
    <w:rsid w:val="002E2417"/>
    <w:rsid w:val="002E349A"/>
    <w:rsid w:val="002E4D43"/>
    <w:rsid w:val="002E5EB3"/>
    <w:rsid w:val="002E6C27"/>
    <w:rsid w:val="002F1635"/>
    <w:rsid w:val="002F283D"/>
    <w:rsid w:val="002F59F3"/>
    <w:rsid w:val="002F5EA0"/>
    <w:rsid w:val="002F70E7"/>
    <w:rsid w:val="002F7B87"/>
    <w:rsid w:val="003026C9"/>
    <w:rsid w:val="00305DA5"/>
    <w:rsid w:val="00307C7E"/>
    <w:rsid w:val="003138D0"/>
    <w:rsid w:val="00313BB2"/>
    <w:rsid w:val="00313E16"/>
    <w:rsid w:val="0031523D"/>
    <w:rsid w:val="00320683"/>
    <w:rsid w:val="003213D8"/>
    <w:rsid w:val="003214AE"/>
    <w:rsid w:val="00323C88"/>
    <w:rsid w:val="003242A1"/>
    <w:rsid w:val="0032507D"/>
    <w:rsid w:val="00325C95"/>
    <w:rsid w:val="00331DE0"/>
    <w:rsid w:val="00331F8C"/>
    <w:rsid w:val="003320E5"/>
    <w:rsid w:val="00334D6D"/>
    <w:rsid w:val="003406F5"/>
    <w:rsid w:val="00341122"/>
    <w:rsid w:val="003414D0"/>
    <w:rsid w:val="00341872"/>
    <w:rsid w:val="003422A2"/>
    <w:rsid w:val="00342FFE"/>
    <w:rsid w:val="003554B6"/>
    <w:rsid w:val="00356E08"/>
    <w:rsid w:val="00363BD0"/>
    <w:rsid w:val="003664B4"/>
    <w:rsid w:val="00367F87"/>
    <w:rsid w:val="003750E9"/>
    <w:rsid w:val="003762E1"/>
    <w:rsid w:val="0038228B"/>
    <w:rsid w:val="003852BA"/>
    <w:rsid w:val="00387B6A"/>
    <w:rsid w:val="003A0AA1"/>
    <w:rsid w:val="003A0EEA"/>
    <w:rsid w:val="003A3F0C"/>
    <w:rsid w:val="003A6FAA"/>
    <w:rsid w:val="003B100F"/>
    <w:rsid w:val="003B2061"/>
    <w:rsid w:val="003B54AC"/>
    <w:rsid w:val="003B6030"/>
    <w:rsid w:val="003B70C4"/>
    <w:rsid w:val="003B713B"/>
    <w:rsid w:val="003B763F"/>
    <w:rsid w:val="003C12A6"/>
    <w:rsid w:val="003C227B"/>
    <w:rsid w:val="003C310C"/>
    <w:rsid w:val="003C3142"/>
    <w:rsid w:val="003C3995"/>
    <w:rsid w:val="003C5593"/>
    <w:rsid w:val="003D39DD"/>
    <w:rsid w:val="003D68E2"/>
    <w:rsid w:val="003E72B1"/>
    <w:rsid w:val="003E7ED2"/>
    <w:rsid w:val="003F0192"/>
    <w:rsid w:val="003F0296"/>
    <w:rsid w:val="003F2EF7"/>
    <w:rsid w:val="003F3AF2"/>
    <w:rsid w:val="003F75C3"/>
    <w:rsid w:val="003F776C"/>
    <w:rsid w:val="00400479"/>
    <w:rsid w:val="00405C5A"/>
    <w:rsid w:val="00407C1D"/>
    <w:rsid w:val="00412F02"/>
    <w:rsid w:val="0041552C"/>
    <w:rsid w:val="00415D5B"/>
    <w:rsid w:val="00421113"/>
    <w:rsid w:val="004356FB"/>
    <w:rsid w:val="00435902"/>
    <w:rsid w:val="0043664B"/>
    <w:rsid w:val="004371FB"/>
    <w:rsid w:val="00437A05"/>
    <w:rsid w:val="00441940"/>
    <w:rsid w:val="00444BC9"/>
    <w:rsid w:val="00445386"/>
    <w:rsid w:val="00446337"/>
    <w:rsid w:val="00446339"/>
    <w:rsid w:val="00450011"/>
    <w:rsid w:val="00450B4A"/>
    <w:rsid w:val="00457866"/>
    <w:rsid w:val="0046023D"/>
    <w:rsid w:val="004616FA"/>
    <w:rsid w:val="00462D68"/>
    <w:rsid w:val="00471E33"/>
    <w:rsid w:val="0048209A"/>
    <w:rsid w:val="0048319E"/>
    <w:rsid w:val="0048621D"/>
    <w:rsid w:val="00486F77"/>
    <w:rsid w:val="004914AD"/>
    <w:rsid w:val="004943A2"/>
    <w:rsid w:val="0049686A"/>
    <w:rsid w:val="004A1614"/>
    <w:rsid w:val="004A5459"/>
    <w:rsid w:val="004A5655"/>
    <w:rsid w:val="004A6266"/>
    <w:rsid w:val="004B19F7"/>
    <w:rsid w:val="004B23C9"/>
    <w:rsid w:val="004B31E5"/>
    <w:rsid w:val="004B47A0"/>
    <w:rsid w:val="004B4A7E"/>
    <w:rsid w:val="004B709D"/>
    <w:rsid w:val="004C520F"/>
    <w:rsid w:val="004C54CE"/>
    <w:rsid w:val="004C64E2"/>
    <w:rsid w:val="004D30F5"/>
    <w:rsid w:val="004D3AF7"/>
    <w:rsid w:val="004E37EA"/>
    <w:rsid w:val="004E659F"/>
    <w:rsid w:val="004E744F"/>
    <w:rsid w:val="004F0663"/>
    <w:rsid w:val="004F3A44"/>
    <w:rsid w:val="004F4846"/>
    <w:rsid w:val="004F53FD"/>
    <w:rsid w:val="004F5B2C"/>
    <w:rsid w:val="0050009B"/>
    <w:rsid w:val="00503690"/>
    <w:rsid w:val="00503D6D"/>
    <w:rsid w:val="005104EE"/>
    <w:rsid w:val="00514F3C"/>
    <w:rsid w:val="0051540A"/>
    <w:rsid w:val="00516567"/>
    <w:rsid w:val="00516985"/>
    <w:rsid w:val="00522091"/>
    <w:rsid w:val="00524130"/>
    <w:rsid w:val="00525EDA"/>
    <w:rsid w:val="00527A8A"/>
    <w:rsid w:val="00534EBB"/>
    <w:rsid w:val="005401EE"/>
    <w:rsid w:val="005405F1"/>
    <w:rsid w:val="00542349"/>
    <w:rsid w:val="005427B1"/>
    <w:rsid w:val="00543FE2"/>
    <w:rsid w:val="00544A9C"/>
    <w:rsid w:val="00544E53"/>
    <w:rsid w:val="005476BE"/>
    <w:rsid w:val="00552A8C"/>
    <w:rsid w:val="00557D75"/>
    <w:rsid w:val="00561237"/>
    <w:rsid w:val="00561564"/>
    <w:rsid w:val="0056348B"/>
    <w:rsid w:val="00567D28"/>
    <w:rsid w:val="00571968"/>
    <w:rsid w:val="00573DB5"/>
    <w:rsid w:val="005749B2"/>
    <w:rsid w:val="00575946"/>
    <w:rsid w:val="005800A4"/>
    <w:rsid w:val="00585A85"/>
    <w:rsid w:val="0058634B"/>
    <w:rsid w:val="0059003C"/>
    <w:rsid w:val="005941E3"/>
    <w:rsid w:val="0059605F"/>
    <w:rsid w:val="005A3D51"/>
    <w:rsid w:val="005A4A9D"/>
    <w:rsid w:val="005B01CA"/>
    <w:rsid w:val="005B129F"/>
    <w:rsid w:val="005B3175"/>
    <w:rsid w:val="005B572E"/>
    <w:rsid w:val="005B7B7A"/>
    <w:rsid w:val="005C1287"/>
    <w:rsid w:val="005C1FAC"/>
    <w:rsid w:val="005C6155"/>
    <w:rsid w:val="005D2B9E"/>
    <w:rsid w:val="005D67CB"/>
    <w:rsid w:val="005D75BF"/>
    <w:rsid w:val="005D78C9"/>
    <w:rsid w:val="005D7BD8"/>
    <w:rsid w:val="005E2435"/>
    <w:rsid w:val="005E3474"/>
    <w:rsid w:val="005E3D55"/>
    <w:rsid w:val="005E61F1"/>
    <w:rsid w:val="005E7CC5"/>
    <w:rsid w:val="005F1C8F"/>
    <w:rsid w:val="005F45DD"/>
    <w:rsid w:val="005F72BC"/>
    <w:rsid w:val="005F785B"/>
    <w:rsid w:val="00600ADE"/>
    <w:rsid w:val="00600F51"/>
    <w:rsid w:val="00612ED2"/>
    <w:rsid w:val="0061455C"/>
    <w:rsid w:val="00616896"/>
    <w:rsid w:val="00623689"/>
    <w:rsid w:val="00630D92"/>
    <w:rsid w:val="006323D8"/>
    <w:rsid w:val="00634763"/>
    <w:rsid w:val="00636738"/>
    <w:rsid w:val="00643E1F"/>
    <w:rsid w:val="00646D38"/>
    <w:rsid w:val="00653082"/>
    <w:rsid w:val="00654554"/>
    <w:rsid w:val="00662ECD"/>
    <w:rsid w:val="00664689"/>
    <w:rsid w:val="00670189"/>
    <w:rsid w:val="00670ECC"/>
    <w:rsid w:val="00671105"/>
    <w:rsid w:val="0067317F"/>
    <w:rsid w:val="0067622D"/>
    <w:rsid w:val="006771D9"/>
    <w:rsid w:val="00680682"/>
    <w:rsid w:val="00683BD0"/>
    <w:rsid w:val="00683EC9"/>
    <w:rsid w:val="00685E40"/>
    <w:rsid w:val="006862E7"/>
    <w:rsid w:val="00687BB7"/>
    <w:rsid w:val="00694828"/>
    <w:rsid w:val="00695C51"/>
    <w:rsid w:val="006963FC"/>
    <w:rsid w:val="00696FFB"/>
    <w:rsid w:val="006A2E4F"/>
    <w:rsid w:val="006A4A03"/>
    <w:rsid w:val="006A4F21"/>
    <w:rsid w:val="006A5195"/>
    <w:rsid w:val="006B36E5"/>
    <w:rsid w:val="006B4B34"/>
    <w:rsid w:val="006B4E19"/>
    <w:rsid w:val="006C247B"/>
    <w:rsid w:val="006C52F9"/>
    <w:rsid w:val="006C6947"/>
    <w:rsid w:val="006D39D2"/>
    <w:rsid w:val="006D419F"/>
    <w:rsid w:val="006D4988"/>
    <w:rsid w:val="006E1C9A"/>
    <w:rsid w:val="006E41AC"/>
    <w:rsid w:val="006E65A4"/>
    <w:rsid w:val="006E752D"/>
    <w:rsid w:val="006F3B7B"/>
    <w:rsid w:val="006F5949"/>
    <w:rsid w:val="00700E93"/>
    <w:rsid w:val="00713139"/>
    <w:rsid w:val="00713D3B"/>
    <w:rsid w:val="007169C3"/>
    <w:rsid w:val="0072050A"/>
    <w:rsid w:val="0072648D"/>
    <w:rsid w:val="007272C9"/>
    <w:rsid w:val="00736B18"/>
    <w:rsid w:val="00737609"/>
    <w:rsid w:val="00737E93"/>
    <w:rsid w:val="00740D58"/>
    <w:rsid w:val="00742FB0"/>
    <w:rsid w:val="00750739"/>
    <w:rsid w:val="00757E8A"/>
    <w:rsid w:val="007621AA"/>
    <w:rsid w:val="0076320C"/>
    <w:rsid w:val="00764B4D"/>
    <w:rsid w:val="00767113"/>
    <w:rsid w:val="00767CB7"/>
    <w:rsid w:val="00785180"/>
    <w:rsid w:val="00785EE6"/>
    <w:rsid w:val="00790AF4"/>
    <w:rsid w:val="007916FE"/>
    <w:rsid w:val="00791759"/>
    <w:rsid w:val="007924D8"/>
    <w:rsid w:val="0079294A"/>
    <w:rsid w:val="0079530B"/>
    <w:rsid w:val="007A1648"/>
    <w:rsid w:val="007A2849"/>
    <w:rsid w:val="007A3B1C"/>
    <w:rsid w:val="007A6B44"/>
    <w:rsid w:val="007A72E2"/>
    <w:rsid w:val="007B2780"/>
    <w:rsid w:val="007B3ED5"/>
    <w:rsid w:val="007B45BB"/>
    <w:rsid w:val="007B4B8B"/>
    <w:rsid w:val="007B5B5F"/>
    <w:rsid w:val="007B5C47"/>
    <w:rsid w:val="007B70B1"/>
    <w:rsid w:val="007B7276"/>
    <w:rsid w:val="007D04E1"/>
    <w:rsid w:val="007E1C67"/>
    <w:rsid w:val="007E362E"/>
    <w:rsid w:val="007E654F"/>
    <w:rsid w:val="007E7D73"/>
    <w:rsid w:val="007F5167"/>
    <w:rsid w:val="0080048D"/>
    <w:rsid w:val="008033F6"/>
    <w:rsid w:val="00813C65"/>
    <w:rsid w:val="008202E7"/>
    <w:rsid w:val="0082385B"/>
    <w:rsid w:val="008251EB"/>
    <w:rsid w:val="008269E3"/>
    <w:rsid w:val="008304E3"/>
    <w:rsid w:val="008360E7"/>
    <w:rsid w:val="00836260"/>
    <w:rsid w:val="008437E9"/>
    <w:rsid w:val="00843D0A"/>
    <w:rsid w:val="00855D21"/>
    <w:rsid w:val="0085769D"/>
    <w:rsid w:val="00865177"/>
    <w:rsid w:val="0086707C"/>
    <w:rsid w:val="00867834"/>
    <w:rsid w:val="0087141B"/>
    <w:rsid w:val="00876409"/>
    <w:rsid w:val="008779CE"/>
    <w:rsid w:val="00880D4E"/>
    <w:rsid w:val="00880F4B"/>
    <w:rsid w:val="00881196"/>
    <w:rsid w:val="00883E3E"/>
    <w:rsid w:val="00885A02"/>
    <w:rsid w:val="00887B61"/>
    <w:rsid w:val="00891B83"/>
    <w:rsid w:val="00895FDE"/>
    <w:rsid w:val="008A5300"/>
    <w:rsid w:val="008A76FA"/>
    <w:rsid w:val="008B04EC"/>
    <w:rsid w:val="008B5142"/>
    <w:rsid w:val="008B72C4"/>
    <w:rsid w:val="008C23FC"/>
    <w:rsid w:val="008C424A"/>
    <w:rsid w:val="008C4389"/>
    <w:rsid w:val="008C569E"/>
    <w:rsid w:val="008C7DC7"/>
    <w:rsid w:val="008C7E83"/>
    <w:rsid w:val="008D0DFC"/>
    <w:rsid w:val="008D29F4"/>
    <w:rsid w:val="008D2EB6"/>
    <w:rsid w:val="008D36EB"/>
    <w:rsid w:val="008D5C3E"/>
    <w:rsid w:val="008D5D1D"/>
    <w:rsid w:val="008E067B"/>
    <w:rsid w:val="008E1641"/>
    <w:rsid w:val="008E2913"/>
    <w:rsid w:val="008E34EF"/>
    <w:rsid w:val="008E569A"/>
    <w:rsid w:val="008F08E9"/>
    <w:rsid w:val="008F3FE0"/>
    <w:rsid w:val="008F5C5D"/>
    <w:rsid w:val="008F6EC6"/>
    <w:rsid w:val="009007AF"/>
    <w:rsid w:val="009012A0"/>
    <w:rsid w:val="0090165D"/>
    <w:rsid w:val="00904C3B"/>
    <w:rsid w:val="00904CB7"/>
    <w:rsid w:val="0091638C"/>
    <w:rsid w:val="00917CBE"/>
    <w:rsid w:val="009214FF"/>
    <w:rsid w:val="0092286D"/>
    <w:rsid w:val="00922B16"/>
    <w:rsid w:val="00930AE4"/>
    <w:rsid w:val="00931740"/>
    <w:rsid w:val="00933022"/>
    <w:rsid w:val="00933153"/>
    <w:rsid w:val="009352A5"/>
    <w:rsid w:val="009402A5"/>
    <w:rsid w:val="00940A89"/>
    <w:rsid w:val="00942F87"/>
    <w:rsid w:val="0094394B"/>
    <w:rsid w:val="00947C83"/>
    <w:rsid w:val="009504EC"/>
    <w:rsid w:val="00960B8F"/>
    <w:rsid w:val="009618CA"/>
    <w:rsid w:val="00966B4B"/>
    <w:rsid w:val="009676D8"/>
    <w:rsid w:val="0097195B"/>
    <w:rsid w:val="0098059C"/>
    <w:rsid w:val="009831D3"/>
    <w:rsid w:val="00986282"/>
    <w:rsid w:val="00986BE0"/>
    <w:rsid w:val="00986CBC"/>
    <w:rsid w:val="0098709E"/>
    <w:rsid w:val="00987569"/>
    <w:rsid w:val="00987BAD"/>
    <w:rsid w:val="00990C3A"/>
    <w:rsid w:val="00993683"/>
    <w:rsid w:val="009A0920"/>
    <w:rsid w:val="009A0A02"/>
    <w:rsid w:val="009A3776"/>
    <w:rsid w:val="009A3DF0"/>
    <w:rsid w:val="009B147F"/>
    <w:rsid w:val="009B449B"/>
    <w:rsid w:val="009B464B"/>
    <w:rsid w:val="009B4B12"/>
    <w:rsid w:val="009B5853"/>
    <w:rsid w:val="009B65BE"/>
    <w:rsid w:val="009B6AE0"/>
    <w:rsid w:val="009B72A7"/>
    <w:rsid w:val="009C149E"/>
    <w:rsid w:val="009C486D"/>
    <w:rsid w:val="009C5F01"/>
    <w:rsid w:val="009C6505"/>
    <w:rsid w:val="009D09EF"/>
    <w:rsid w:val="009E2333"/>
    <w:rsid w:val="009E5A6F"/>
    <w:rsid w:val="009E6F74"/>
    <w:rsid w:val="009E705E"/>
    <w:rsid w:val="009F24C9"/>
    <w:rsid w:val="009F374F"/>
    <w:rsid w:val="009F601A"/>
    <w:rsid w:val="009F7FDA"/>
    <w:rsid w:val="00A02DAA"/>
    <w:rsid w:val="00A03D3C"/>
    <w:rsid w:val="00A04C93"/>
    <w:rsid w:val="00A06239"/>
    <w:rsid w:val="00A07563"/>
    <w:rsid w:val="00A07FC4"/>
    <w:rsid w:val="00A244DA"/>
    <w:rsid w:val="00A24519"/>
    <w:rsid w:val="00A24D21"/>
    <w:rsid w:val="00A27AAF"/>
    <w:rsid w:val="00A31963"/>
    <w:rsid w:val="00A400EC"/>
    <w:rsid w:val="00A40D05"/>
    <w:rsid w:val="00A42891"/>
    <w:rsid w:val="00A44001"/>
    <w:rsid w:val="00A50DE6"/>
    <w:rsid w:val="00A54A29"/>
    <w:rsid w:val="00A70743"/>
    <w:rsid w:val="00A728AB"/>
    <w:rsid w:val="00A72E73"/>
    <w:rsid w:val="00A75222"/>
    <w:rsid w:val="00A819E0"/>
    <w:rsid w:val="00A8403A"/>
    <w:rsid w:val="00A84309"/>
    <w:rsid w:val="00A84D98"/>
    <w:rsid w:val="00A92D86"/>
    <w:rsid w:val="00A97375"/>
    <w:rsid w:val="00AA1B52"/>
    <w:rsid w:val="00AA263F"/>
    <w:rsid w:val="00AA33FC"/>
    <w:rsid w:val="00AA4974"/>
    <w:rsid w:val="00AB0FB4"/>
    <w:rsid w:val="00AC4C36"/>
    <w:rsid w:val="00AC6B89"/>
    <w:rsid w:val="00AC73C2"/>
    <w:rsid w:val="00AD0C4D"/>
    <w:rsid w:val="00AD118D"/>
    <w:rsid w:val="00AD2B54"/>
    <w:rsid w:val="00AD32F1"/>
    <w:rsid w:val="00AD3A93"/>
    <w:rsid w:val="00AD5095"/>
    <w:rsid w:val="00AD716A"/>
    <w:rsid w:val="00AD74A0"/>
    <w:rsid w:val="00AE2407"/>
    <w:rsid w:val="00AE5BBC"/>
    <w:rsid w:val="00AE6198"/>
    <w:rsid w:val="00AE7E59"/>
    <w:rsid w:val="00AF0C40"/>
    <w:rsid w:val="00AF2024"/>
    <w:rsid w:val="00AF272C"/>
    <w:rsid w:val="00AF30DB"/>
    <w:rsid w:val="00AF3755"/>
    <w:rsid w:val="00AF6196"/>
    <w:rsid w:val="00AF6450"/>
    <w:rsid w:val="00AF7555"/>
    <w:rsid w:val="00B06A3E"/>
    <w:rsid w:val="00B15CED"/>
    <w:rsid w:val="00B176A9"/>
    <w:rsid w:val="00B421AA"/>
    <w:rsid w:val="00B50146"/>
    <w:rsid w:val="00B511EA"/>
    <w:rsid w:val="00B5137D"/>
    <w:rsid w:val="00B53BE8"/>
    <w:rsid w:val="00B550F4"/>
    <w:rsid w:val="00B60154"/>
    <w:rsid w:val="00B63A6B"/>
    <w:rsid w:val="00B67686"/>
    <w:rsid w:val="00B73A06"/>
    <w:rsid w:val="00B76577"/>
    <w:rsid w:val="00B766EC"/>
    <w:rsid w:val="00B82223"/>
    <w:rsid w:val="00B83FFF"/>
    <w:rsid w:val="00B85733"/>
    <w:rsid w:val="00BA40C6"/>
    <w:rsid w:val="00BA4EA0"/>
    <w:rsid w:val="00BA648A"/>
    <w:rsid w:val="00BB1873"/>
    <w:rsid w:val="00BB3C57"/>
    <w:rsid w:val="00BB4CCB"/>
    <w:rsid w:val="00BB50B8"/>
    <w:rsid w:val="00BB56ED"/>
    <w:rsid w:val="00BB5DE6"/>
    <w:rsid w:val="00BC1C4A"/>
    <w:rsid w:val="00BC7EEE"/>
    <w:rsid w:val="00BD1DF3"/>
    <w:rsid w:val="00BD2A55"/>
    <w:rsid w:val="00BD4709"/>
    <w:rsid w:val="00BE07CD"/>
    <w:rsid w:val="00BF0079"/>
    <w:rsid w:val="00BF1938"/>
    <w:rsid w:val="00BF45C9"/>
    <w:rsid w:val="00BF50C4"/>
    <w:rsid w:val="00BF69B3"/>
    <w:rsid w:val="00C00954"/>
    <w:rsid w:val="00C01849"/>
    <w:rsid w:val="00C0385D"/>
    <w:rsid w:val="00C04D32"/>
    <w:rsid w:val="00C07ED5"/>
    <w:rsid w:val="00C11712"/>
    <w:rsid w:val="00C20449"/>
    <w:rsid w:val="00C236A8"/>
    <w:rsid w:val="00C23991"/>
    <w:rsid w:val="00C305ED"/>
    <w:rsid w:val="00C30F44"/>
    <w:rsid w:val="00C31655"/>
    <w:rsid w:val="00C333D9"/>
    <w:rsid w:val="00C34B7F"/>
    <w:rsid w:val="00C35EF1"/>
    <w:rsid w:val="00C37E1F"/>
    <w:rsid w:val="00C4084C"/>
    <w:rsid w:val="00C43BAD"/>
    <w:rsid w:val="00C45E93"/>
    <w:rsid w:val="00C467F0"/>
    <w:rsid w:val="00C50442"/>
    <w:rsid w:val="00C5131D"/>
    <w:rsid w:val="00C5209C"/>
    <w:rsid w:val="00C52E7F"/>
    <w:rsid w:val="00C53805"/>
    <w:rsid w:val="00C5577E"/>
    <w:rsid w:val="00C64A31"/>
    <w:rsid w:val="00C64AEF"/>
    <w:rsid w:val="00C70C02"/>
    <w:rsid w:val="00C71A1B"/>
    <w:rsid w:val="00C72CA2"/>
    <w:rsid w:val="00C73C45"/>
    <w:rsid w:val="00C74731"/>
    <w:rsid w:val="00C77414"/>
    <w:rsid w:val="00C80302"/>
    <w:rsid w:val="00C82D29"/>
    <w:rsid w:val="00C87562"/>
    <w:rsid w:val="00C87587"/>
    <w:rsid w:val="00C92632"/>
    <w:rsid w:val="00C95BA9"/>
    <w:rsid w:val="00C96678"/>
    <w:rsid w:val="00CA0667"/>
    <w:rsid w:val="00CA70FD"/>
    <w:rsid w:val="00CB2FF4"/>
    <w:rsid w:val="00CB5087"/>
    <w:rsid w:val="00CB5FB3"/>
    <w:rsid w:val="00CB5FC3"/>
    <w:rsid w:val="00CC0399"/>
    <w:rsid w:val="00CC06B6"/>
    <w:rsid w:val="00CC18E6"/>
    <w:rsid w:val="00CC31CB"/>
    <w:rsid w:val="00CC68E5"/>
    <w:rsid w:val="00CD638B"/>
    <w:rsid w:val="00CE2744"/>
    <w:rsid w:val="00CE3751"/>
    <w:rsid w:val="00CE5F6F"/>
    <w:rsid w:val="00CE61F3"/>
    <w:rsid w:val="00CE7191"/>
    <w:rsid w:val="00CF1AF7"/>
    <w:rsid w:val="00CF2809"/>
    <w:rsid w:val="00D00CB0"/>
    <w:rsid w:val="00D0255C"/>
    <w:rsid w:val="00D03064"/>
    <w:rsid w:val="00D070C6"/>
    <w:rsid w:val="00D111D6"/>
    <w:rsid w:val="00D1147A"/>
    <w:rsid w:val="00D115A6"/>
    <w:rsid w:val="00D119FC"/>
    <w:rsid w:val="00D121EA"/>
    <w:rsid w:val="00D12EFA"/>
    <w:rsid w:val="00D13819"/>
    <w:rsid w:val="00D21981"/>
    <w:rsid w:val="00D2260A"/>
    <w:rsid w:val="00D25188"/>
    <w:rsid w:val="00D26F6D"/>
    <w:rsid w:val="00D34878"/>
    <w:rsid w:val="00D405C5"/>
    <w:rsid w:val="00D41E43"/>
    <w:rsid w:val="00D46B7C"/>
    <w:rsid w:val="00D5025C"/>
    <w:rsid w:val="00D5589A"/>
    <w:rsid w:val="00D57904"/>
    <w:rsid w:val="00D62F4B"/>
    <w:rsid w:val="00D63B95"/>
    <w:rsid w:val="00D63E98"/>
    <w:rsid w:val="00D67D03"/>
    <w:rsid w:val="00D7198A"/>
    <w:rsid w:val="00D73AEF"/>
    <w:rsid w:val="00D74278"/>
    <w:rsid w:val="00D8284B"/>
    <w:rsid w:val="00D96D97"/>
    <w:rsid w:val="00D9773D"/>
    <w:rsid w:val="00DA222A"/>
    <w:rsid w:val="00DA313F"/>
    <w:rsid w:val="00DA53FB"/>
    <w:rsid w:val="00DA6C11"/>
    <w:rsid w:val="00DA6D9F"/>
    <w:rsid w:val="00DB148F"/>
    <w:rsid w:val="00DB1CD1"/>
    <w:rsid w:val="00DB474F"/>
    <w:rsid w:val="00DB7EB1"/>
    <w:rsid w:val="00DC55E4"/>
    <w:rsid w:val="00DC5D02"/>
    <w:rsid w:val="00DC6E5F"/>
    <w:rsid w:val="00DD131B"/>
    <w:rsid w:val="00DD22EA"/>
    <w:rsid w:val="00DD3465"/>
    <w:rsid w:val="00DD4A39"/>
    <w:rsid w:val="00DE08F0"/>
    <w:rsid w:val="00DE1A87"/>
    <w:rsid w:val="00DE45B3"/>
    <w:rsid w:val="00DE6818"/>
    <w:rsid w:val="00DE6ED9"/>
    <w:rsid w:val="00DF18D9"/>
    <w:rsid w:val="00DF41E3"/>
    <w:rsid w:val="00E007BD"/>
    <w:rsid w:val="00E02BB5"/>
    <w:rsid w:val="00E06A40"/>
    <w:rsid w:val="00E1174B"/>
    <w:rsid w:val="00E14BA9"/>
    <w:rsid w:val="00E17DE0"/>
    <w:rsid w:val="00E25C10"/>
    <w:rsid w:val="00E305BD"/>
    <w:rsid w:val="00E316C9"/>
    <w:rsid w:val="00E35559"/>
    <w:rsid w:val="00E35FA8"/>
    <w:rsid w:val="00E36063"/>
    <w:rsid w:val="00E37088"/>
    <w:rsid w:val="00E45B8B"/>
    <w:rsid w:val="00E473A1"/>
    <w:rsid w:val="00E51426"/>
    <w:rsid w:val="00E54FF2"/>
    <w:rsid w:val="00E553D5"/>
    <w:rsid w:val="00E62D48"/>
    <w:rsid w:val="00E63CF8"/>
    <w:rsid w:val="00E63E25"/>
    <w:rsid w:val="00E66148"/>
    <w:rsid w:val="00E70C82"/>
    <w:rsid w:val="00E7126F"/>
    <w:rsid w:val="00E72517"/>
    <w:rsid w:val="00E7384C"/>
    <w:rsid w:val="00E74F8E"/>
    <w:rsid w:val="00E771F4"/>
    <w:rsid w:val="00E77544"/>
    <w:rsid w:val="00E830F4"/>
    <w:rsid w:val="00E83D04"/>
    <w:rsid w:val="00E854E9"/>
    <w:rsid w:val="00E933B0"/>
    <w:rsid w:val="00E93915"/>
    <w:rsid w:val="00E95104"/>
    <w:rsid w:val="00EA0D2B"/>
    <w:rsid w:val="00EA2182"/>
    <w:rsid w:val="00EA7117"/>
    <w:rsid w:val="00EB4D79"/>
    <w:rsid w:val="00EB4E87"/>
    <w:rsid w:val="00EB7331"/>
    <w:rsid w:val="00EC15E1"/>
    <w:rsid w:val="00ED1422"/>
    <w:rsid w:val="00ED5267"/>
    <w:rsid w:val="00ED7188"/>
    <w:rsid w:val="00ED7508"/>
    <w:rsid w:val="00ED7DF9"/>
    <w:rsid w:val="00EE1264"/>
    <w:rsid w:val="00EE57BF"/>
    <w:rsid w:val="00EE5AB2"/>
    <w:rsid w:val="00EF0AB1"/>
    <w:rsid w:val="00EF3FDF"/>
    <w:rsid w:val="00EF7A23"/>
    <w:rsid w:val="00F02AAB"/>
    <w:rsid w:val="00F04525"/>
    <w:rsid w:val="00F060B1"/>
    <w:rsid w:val="00F12D98"/>
    <w:rsid w:val="00F1695D"/>
    <w:rsid w:val="00F16AE8"/>
    <w:rsid w:val="00F20CAA"/>
    <w:rsid w:val="00F24B7B"/>
    <w:rsid w:val="00F263F6"/>
    <w:rsid w:val="00F27524"/>
    <w:rsid w:val="00F303E3"/>
    <w:rsid w:val="00F3660E"/>
    <w:rsid w:val="00F37D58"/>
    <w:rsid w:val="00F409B1"/>
    <w:rsid w:val="00F4275F"/>
    <w:rsid w:val="00F43A4F"/>
    <w:rsid w:val="00F43C51"/>
    <w:rsid w:val="00F45679"/>
    <w:rsid w:val="00F477CB"/>
    <w:rsid w:val="00F516BC"/>
    <w:rsid w:val="00F54415"/>
    <w:rsid w:val="00F55880"/>
    <w:rsid w:val="00F57326"/>
    <w:rsid w:val="00F57D0E"/>
    <w:rsid w:val="00F6378A"/>
    <w:rsid w:val="00F64572"/>
    <w:rsid w:val="00F647EC"/>
    <w:rsid w:val="00F65787"/>
    <w:rsid w:val="00F758FA"/>
    <w:rsid w:val="00F82C3D"/>
    <w:rsid w:val="00F82DBA"/>
    <w:rsid w:val="00F92F66"/>
    <w:rsid w:val="00F93013"/>
    <w:rsid w:val="00F93FD2"/>
    <w:rsid w:val="00F96250"/>
    <w:rsid w:val="00FA5045"/>
    <w:rsid w:val="00FA605A"/>
    <w:rsid w:val="00FB15F9"/>
    <w:rsid w:val="00FB315D"/>
    <w:rsid w:val="00FB3E9F"/>
    <w:rsid w:val="00FB3EE2"/>
    <w:rsid w:val="00FB5175"/>
    <w:rsid w:val="00FB51C9"/>
    <w:rsid w:val="00FB56F3"/>
    <w:rsid w:val="00FB77B1"/>
    <w:rsid w:val="00FC0069"/>
    <w:rsid w:val="00FC0071"/>
    <w:rsid w:val="00FC36BC"/>
    <w:rsid w:val="00FC5CD0"/>
    <w:rsid w:val="00FD4666"/>
    <w:rsid w:val="00FD751B"/>
    <w:rsid w:val="00FE0BF5"/>
    <w:rsid w:val="00FE6DAD"/>
    <w:rsid w:val="00FE79CD"/>
    <w:rsid w:val="00FF5DAE"/>
    <w:rsid w:val="00FF7390"/>
    <w:rsid w:val="00FF79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57296"/>
  <w15:chartTrackingRefBased/>
  <w15:docId w15:val="{2755DE55-308B-4637-93A1-C7CEA73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142"/>
  </w:style>
  <w:style w:type="paragraph" w:styleId="Nagwek1">
    <w:name w:val="heading 1"/>
    <w:basedOn w:val="Normalny"/>
    <w:next w:val="Normalny"/>
    <w:link w:val="Nagwek1Znak"/>
    <w:uiPriority w:val="9"/>
    <w:qFormat/>
    <w:rsid w:val="003C3142"/>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semiHidden/>
    <w:unhideWhenUsed/>
    <w:qFormat/>
    <w:rsid w:val="003C3142"/>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3C3142"/>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rsid w:val="003C3142"/>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3C3142"/>
    <w:pPr>
      <w:keepNext/>
      <w:keepLines/>
      <w:numPr>
        <w:ilvl w:val="4"/>
        <w:numId w:val="11"/>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3C3142"/>
    <w:pPr>
      <w:keepNext/>
      <w:keepLines/>
      <w:numPr>
        <w:ilvl w:val="5"/>
        <w:numId w:val="11"/>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3C3142"/>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3C3142"/>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3C3142"/>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4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34EF"/>
  </w:style>
  <w:style w:type="paragraph" w:styleId="Stopka">
    <w:name w:val="footer"/>
    <w:basedOn w:val="Normalny"/>
    <w:link w:val="StopkaZnak"/>
    <w:uiPriority w:val="99"/>
    <w:unhideWhenUsed/>
    <w:rsid w:val="008E34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34EF"/>
  </w:style>
  <w:style w:type="paragraph" w:styleId="Akapitzlist">
    <w:name w:val="List Paragraph"/>
    <w:aliases w:val="WYPUNKTOWANIE Akapit z listą"/>
    <w:basedOn w:val="Normalny"/>
    <w:link w:val="AkapitzlistZnak"/>
    <w:uiPriority w:val="34"/>
    <w:qFormat/>
    <w:rsid w:val="00ED7DF9"/>
    <w:pPr>
      <w:ind w:left="720"/>
      <w:contextualSpacing/>
    </w:pPr>
  </w:style>
  <w:style w:type="character" w:styleId="Odwoaniedokomentarza">
    <w:name w:val="annotation reference"/>
    <w:basedOn w:val="Domylnaczcionkaakapitu"/>
    <w:uiPriority w:val="99"/>
    <w:semiHidden/>
    <w:unhideWhenUsed/>
    <w:rsid w:val="00334D6D"/>
    <w:rPr>
      <w:sz w:val="16"/>
      <w:szCs w:val="16"/>
    </w:rPr>
  </w:style>
  <w:style w:type="paragraph" w:styleId="Tekstkomentarza">
    <w:name w:val="annotation text"/>
    <w:basedOn w:val="Normalny"/>
    <w:link w:val="TekstkomentarzaZnak"/>
    <w:uiPriority w:val="99"/>
    <w:unhideWhenUsed/>
    <w:rsid w:val="00334D6D"/>
    <w:pPr>
      <w:spacing w:line="240" w:lineRule="auto"/>
    </w:pPr>
    <w:rPr>
      <w:sz w:val="20"/>
      <w:szCs w:val="20"/>
    </w:rPr>
  </w:style>
  <w:style w:type="character" w:customStyle="1" w:styleId="TekstkomentarzaZnak">
    <w:name w:val="Tekst komentarza Znak"/>
    <w:basedOn w:val="Domylnaczcionkaakapitu"/>
    <w:link w:val="Tekstkomentarza"/>
    <w:uiPriority w:val="99"/>
    <w:rsid w:val="00334D6D"/>
    <w:rPr>
      <w:sz w:val="20"/>
      <w:szCs w:val="20"/>
    </w:rPr>
  </w:style>
  <w:style w:type="paragraph" w:styleId="Tematkomentarza">
    <w:name w:val="annotation subject"/>
    <w:basedOn w:val="Tekstkomentarza"/>
    <w:next w:val="Tekstkomentarza"/>
    <w:link w:val="TematkomentarzaZnak"/>
    <w:uiPriority w:val="99"/>
    <w:semiHidden/>
    <w:unhideWhenUsed/>
    <w:rsid w:val="00334D6D"/>
    <w:rPr>
      <w:b/>
      <w:bCs/>
    </w:rPr>
  </w:style>
  <w:style w:type="character" w:customStyle="1" w:styleId="TematkomentarzaZnak">
    <w:name w:val="Temat komentarza Znak"/>
    <w:basedOn w:val="TekstkomentarzaZnak"/>
    <w:link w:val="Tematkomentarza"/>
    <w:uiPriority w:val="99"/>
    <w:semiHidden/>
    <w:rsid w:val="00334D6D"/>
    <w:rPr>
      <w:b/>
      <w:bCs/>
      <w:sz w:val="20"/>
      <w:szCs w:val="20"/>
    </w:rPr>
  </w:style>
  <w:style w:type="paragraph" w:styleId="Tekstdymka">
    <w:name w:val="Balloon Text"/>
    <w:basedOn w:val="Normalny"/>
    <w:link w:val="TekstdymkaZnak"/>
    <w:uiPriority w:val="99"/>
    <w:semiHidden/>
    <w:unhideWhenUsed/>
    <w:rsid w:val="00334D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4D6D"/>
    <w:rPr>
      <w:rFonts w:ascii="Segoe UI" w:hAnsi="Segoe UI" w:cs="Segoe UI"/>
      <w:sz w:val="18"/>
      <w:szCs w:val="18"/>
    </w:rPr>
  </w:style>
  <w:style w:type="character" w:customStyle="1" w:styleId="Nagwek1Znak">
    <w:name w:val="Nagłówek 1 Znak"/>
    <w:basedOn w:val="Domylnaczcionkaakapitu"/>
    <w:link w:val="Nagwek1"/>
    <w:uiPriority w:val="9"/>
    <w:rsid w:val="003C3142"/>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semiHidden/>
    <w:rsid w:val="003C3142"/>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semiHidden/>
    <w:rsid w:val="003C3142"/>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semiHidden/>
    <w:rsid w:val="003C3142"/>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sid w:val="003C3142"/>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3C3142"/>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3C314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3C3142"/>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3C3142"/>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3C3142"/>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3C314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3C3142"/>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3C3142"/>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3C3142"/>
    <w:rPr>
      <w:color w:val="5A5A5A" w:themeColor="text1" w:themeTint="A5"/>
      <w:spacing w:val="10"/>
    </w:rPr>
  </w:style>
  <w:style w:type="character" w:styleId="Pogrubienie">
    <w:name w:val="Strong"/>
    <w:basedOn w:val="Domylnaczcionkaakapitu"/>
    <w:uiPriority w:val="22"/>
    <w:qFormat/>
    <w:rsid w:val="003C3142"/>
    <w:rPr>
      <w:b/>
      <w:bCs/>
      <w:color w:val="000000" w:themeColor="text1"/>
    </w:rPr>
  </w:style>
  <w:style w:type="character" w:styleId="Uwydatnienie">
    <w:name w:val="Emphasis"/>
    <w:basedOn w:val="Domylnaczcionkaakapitu"/>
    <w:uiPriority w:val="20"/>
    <w:qFormat/>
    <w:rsid w:val="003C3142"/>
    <w:rPr>
      <w:i/>
      <w:iCs/>
      <w:color w:val="auto"/>
    </w:rPr>
  </w:style>
  <w:style w:type="paragraph" w:styleId="Bezodstpw">
    <w:name w:val="No Spacing"/>
    <w:uiPriority w:val="1"/>
    <w:qFormat/>
    <w:rsid w:val="003C3142"/>
    <w:pPr>
      <w:spacing w:after="0" w:line="240" w:lineRule="auto"/>
    </w:pPr>
  </w:style>
  <w:style w:type="paragraph" w:styleId="Cytat">
    <w:name w:val="Quote"/>
    <w:basedOn w:val="Normalny"/>
    <w:next w:val="Normalny"/>
    <w:link w:val="CytatZnak"/>
    <w:uiPriority w:val="29"/>
    <w:qFormat/>
    <w:rsid w:val="003C3142"/>
    <w:pPr>
      <w:spacing w:before="160"/>
      <w:ind w:left="720" w:right="720"/>
    </w:pPr>
    <w:rPr>
      <w:i/>
      <w:iCs/>
      <w:color w:val="000000" w:themeColor="text1"/>
    </w:rPr>
  </w:style>
  <w:style w:type="character" w:customStyle="1" w:styleId="CytatZnak">
    <w:name w:val="Cytat Znak"/>
    <w:basedOn w:val="Domylnaczcionkaakapitu"/>
    <w:link w:val="Cytat"/>
    <w:uiPriority w:val="29"/>
    <w:rsid w:val="003C3142"/>
    <w:rPr>
      <w:i/>
      <w:iCs/>
      <w:color w:val="000000" w:themeColor="text1"/>
    </w:rPr>
  </w:style>
  <w:style w:type="paragraph" w:styleId="Cytatintensywny">
    <w:name w:val="Intense Quote"/>
    <w:basedOn w:val="Normalny"/>
    <w:next w:val="Normalny"/>
    <w:link w:val="CytatintensywnyZnak"/>
    <w:uiPriority w:val="30"/>
    <w:qFormat/>
    <w:rsid w:val="003C314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3C3142"/>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3C3142"/>
    <w:rPr>
      <w:i/>
      <w:iCs/>
      <w:color w:val="404040" w:themeColor="text1" w:themeTint="BF"/>
    </w:rPr>
  </w:style>
  <w:style w:type="character" w:styleId="Wyrnienieintensywne">
    <w:name w:val="Intense Emphasis"/>
    <w:basedOn w:val="Domylnaczcionkaakapitu"/>
    <w:uiPriority w:val="21"/>
    <w:qFormat/>
    <w:rsid w:val="003C3142"/>
    <w:rPr>
      <w:b/>
      <w:bCs/>
      <w:i/>
      <w:iCs/>
      <w:caps/>
    </w:rPr>
  </w:style>
  <w:style w:type="character" w:styleId="Odwoaniedelikatne">
    <w:name w:val="Subtle Reference"/>
    <w:basedOn w:val="Domylnaczcionkaakapitu"/>
    <w:uiPriority w:val="31"/>
    <w:qFormat/>
    <w:rsid w:val="003C3142"/>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3C3142"/>
    <w:rPr>
      <w:b/>
      <w:bCs/>
      <w:smallCaps/>
      <w:u w:val="single"/>
    </w:rPr>
  </w:style>
  <w:style w:type="character" w:styleId="Tytuksiki">
    <w:name w:val="Book Title"/>
    <w:basedOn w:val="Domylnaczcionkaakapitu"/>
    <w:uiPriority w:val="33"/>
    <w:qFormat/>
    <w:rsid w:val="003C3142"/>
    <w:rPr>
      <w:b w:val="0"/>
      <w:bCs w:val="0"/>
      <w:smallCaps/>
      <w:spacing w:val="5"/>
    </w:rPr>
  </w:style>
  <w:style w:type="paragraph" w:styleId="Nagwekspisutreci">
    <w:name w:val="TOC Heading"/>
    <w:basedOn w:val="Nagwek1"/>
    <w:next w:val="Normalny"/>
    <w:uiPriority w:val="39"/>
    <w:semiHidden/>
    <w:unhideWhenUsed/>
    <w:qFormat/>
    <w:rsid w:val="003C3142"/>
    <w:pPr>
      <w:outlineLvl w:val="9"/>
    </w:pPr>
  </w:style>
  <w:style w:type="character" w:styleId="Hipercze">
    <w:name w:val="Hyperlink"/>
    <w:basedOn w:val="Domylnaczcionkaakapitu"/>
    <w:uiPriority w:val="99"/>
    <w:unhideWhenUsed/>
    <w:rsid w:val="001038B9"/>
    <w:rPr>
      <w:color w:val="0000FF"/>
      <w:u w:val="single"/>
    </w:rPr>
  </w:style>
  <w:style w:type="paragraph" w:customStyle="1" w:styleId="Default">
    <w:name w:val="Default"/>
    <w:rsid w:val="0085769D"/>
    <w:pPr>
      <w:autoSpaceDE w:val="0"/>
      <w:autoSpaceDN w:val="0"/>
      <w:adjustRightInd w:val="0"/>
      <w:spacing w:after="0" w:line="240" w:lineRule="auto"/>
    </w:pPr>
    <w:rPr>
      <w:rFonts w:ascii="Calibri" w:eastAsiaTheme="minorHAnsi" w:hAnsi="Calibri" w:cs="Calibri"/>
      <w:color w:val="000000"/>
      <w:sz w:val="24"/>
      <w:szCs w:val="24"/>
      <w:lang w:val="en-US"/>
    </w:rPr>
  </w:style>
  <w:style w:type="character" w:customStyle="1" w:styleId="UnresolvedMention1">
    <w:name w:val="Unresolved Mention1"/>
    <w:basedOn w:val="Domylnaczcionkaakapitu"/>
    <w:uiPriority w:val="99"/>
    <w:semiHidden/>
    <w:unhideWhenUsed/>
    <w:rsid w:val="00516985"/>
    <w:rPr>
      <w:color w:val="605E5C"/>
      <w:shd w:val="clear" w:color="auto" w:fill="E1DFDD"/>
    </w:rPr>
  </w:style>
  <w:style w:type="character" w:customStyle="1" w:styleId="UnresolvedMention2">
    <w:name w:val="Unresolved Mention2"/>
    <w:basedOn w:val="Domylnaczcionkaakapitu"/>
    <w:uiPriority w:val="99"/>
    <w:semiHidden/>
    <w:unhideWhenUsed/>
    <w:rsid w:val="00CC68E5"/>
    <w:rPr>
      <w:color w:val="605E5C"/>
      <w:shd w:val="clear" w:color="auto" w:fill="E1DFDD"/>
    </w:rPr>
  </w:style>
  <w:style w:type="character" w:styleId="Nierozpoznanawzmianka">
    <w:name w:val="Unresolved Mention"/>
    <w:basedOn w:val="Domylnaczcionkaakapitu"/>
    <w:uiPriority w:val="99"/>
    <w:semiHidden/>
    <w:unhideWhenUsed/>
    <w:rsid w:val="003414D0"/>
    <w:rPr>
      <w:color w:val="605E5C"/>
      <w:shd w:val="clear" w:color="auto" w:fill="E1DFDD"/>
    </w:rPr>
  </w:style>
  <w:style w:type="table" w:styleId="Tabela-Siatka">
    <w:name w:val="Table Grid"/>
    <w:basedOn w:val="Standardowy"/>
    <w:uiPriority w:val="39"/>
    <w:rsid w:val="005E7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Akapit z listą Znak"/>
    <w:link w:val="Akapitzlist"/>
    <w:uiPriority w:val="34"/>
    <w:rsid w:val="000C7D92"/>
  </w:style>
  <w:style w:type="paragraph" w:customStyle="1" w:styleId="Podstawowyakapit">
    <w:name w:val="[Podstawowy akapit]"/>
    <w:basedOn w:val="Normalny"/>
    <w:uiPriority w:val="99"/>
    <w:rsid w:val="0003664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UyteHipercze">
    <w:name w:val="FollowedHyperlink"/>
    <w:basedOn w:val="Domylnaczcionkaakapitu"/>
    <w:uiPriority w:val="99"/>
    <w:semiHidden/>
    <w:unhideWhenUsed/>
    <w:rsid w:val="00036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25880">
      <w:bodyDiv w:val="1"/>
      <w:marLeft w:val="0"/>
      <w:marRight w:val="0"/>
      <w:marTop w:val="0"/>
      <w:marBottom w:val="0"/>
      <w:divBdr>
        <w:top w:val="none" w:sz="0" w:space="0" w:color="auto"/>
        <w:left w:val="none" w:sz="0" w:space="0" w:color="auto"/>
        <w:bottom w:val="none" w:sz="0" w:space="0" w:color="auto"/>
        <w:right w:val="none" w:sz="0" w:space="0" w:color="auto"/>
      </w:divBdr>
    </w:div>
    <w:div w:id="123543820">
      <w:bodyDiv w:val="1"/>
      <w:marLeft w:val="0"/>
      <w:marRight w:val="0"/>
      <w:marTop w:val="0"/>
      <w:marBottom w:val="0"/>
      <w:divBdr>
        <w:top w:val="none" w:sz="0" w:space="0" w:color="auto"/>
        <w:left w:val="none" w:sz="0" w:space="0" w:color="auto"/>
        <w:bottom w:val="none" w:sz="0" w:space="0" w:color="auto"/>
        <w:right w:val="none" w:sz="0" w:space="0" w:color="auto"/>
      </w:divBdr>
    </w:div>
    <w:div w:id="160438152">
      <w:bodyDiv w:val="1"/>
      <w:marLeft w:val="0"/>
      <w:marRight w:val="0"/>
      <w:marTop w:val="0"/>
      <w:marBottom w:val="0"/>
      <w:divBdr>
        <w:top w:val="none" w:sz="0" w:space="0" w:color="auto"/>
        <w:left w:val="none" w:sz="0" w:space="0" w:color="auto"/>
        <w:bottom w:val="none" w:sz="0" w:space="0" w:color="auto"/>
        <w:right w:val="none" w:sz="0" w:space="0" w:color="auto"/>
      </w:divBdr>
    </w:div>
    <w:div w:id="264702670">
      <w:bodyDiv w:val="1"/>
      <w:marLeft w:val="0"/>
      <w:marRight w:val="0"/>
      <w:marTop w:val="0"/>
      <w:marBottom w:val="0"/>
      <w:divBdr>
        <w:top w:val="none" w:sz="0" w:space="0" w:color="auto"/>
        <w:left w:val="none" w:sz="0" w:space="0" w:color="auto"/>
        <w:bottom w:val="none" w:sz="0" w:space="0" w:color="auto"/>
        <w:right w:val="none" w:sz="0" w:space="0" w:color="auto"/>
      </w:divBdr>
    </w:div>
    <w:div w:id="502089027">
      <w:bodyDiv w:val="1"/>
      <w:marLeft w:val="0"/>
      <w:marRight w:val="0"/>
      <w:marTop w:val="0"/>
      <w:marBottom w:val="0"/>
      <w:divBdr>
        <w:top w:val="none" w:sz="0" w:space="0" w:color="auto"/>
        <w:left w:val="none" w:sz="0" w:space="0" w:color="auto"/>
        <w:bottom w:val="none" w:sz="0" w:space="0" w:color="auto"/>
        <w:right w:val="none" w:sz="0" w:space="0" w:color="auto"/>
      </w:divBdr>
      <w:divsChild>
        <w:div w:id="1897662732">
          <w:marLeft w:val="0"/>
          <w:marRight w:val="0"/>
          <w:marTop w:val="0"/>
          <w:marBottom w:val="0"/>
          <w:divBdr>
            <w:top w:val="none" w:sz="0" w:space="0" w:color="auto"/>
            <w:left w:val="none" w:sz="0" w:space="0" w:color="auto"/>
            <w:bottom w:val="none" w:sz="0" w:space="0" w:color="auto"/>
            <w:right w:val="none" w:sz="0" w:space="0" w:color="auto"/>
          </w:divBdr>
        </w:div>
      </w:divsChild>
    </w:div>
    <w:div w:id="890069771">
      <w:bodyDiv w:val="1"/>
      <w:marLeft w:val="0"/>
      <w:marRight w:val="0"/>
      <w:marTop w:val="0"/>
      <w:marBottom w:val="0"/>
      <w:divBdr>
        <w:top w:val="none" w:sz="0" w:space="0" w:color="auto"/>
        <w:left w:val="none" w:sz="0" w:space="0" w:color="auto"/>
        <w:bottom w:val="none" w:sz="0" w:space="0" w:color="auto"/>
        <w:right w:val="none" w:sz="0" w:space="0" w:color="auto"/>
      </w:divBdr>
    </w:div>
    <w:div w:id="1569995601">
      <w:bodyDiv w:val="1"/>
      <w:marLeft w:val="0"/>
      <w:marRight w:val="0"/>
      <w:marTop w:val="0"/>
      <w:marBottom w:val="0"/>
      <w:divBdr>
        <w:top w:val="none" w:sz="0" w:space="0" w:color="auto"/>
        <w:left w:val="none" w:sz="0" w:space="0" w:color="auto"/>
        <w:bottom w:val="none" w:sz="0" w:space="0" w:color="auto"/>
        <w:right w:val="none" w:sz="0" w:space="0" w:color="auto"/>
      </w:divBdr>
    </w:div>
    <w:div w:id="1679696601">
      <w:bodyDiv w:val="1"/>
      <w:marLeft w:val="0"/>
      <w:marRight w:val="0"/>
      <w:marTop w:val="0"/>
      <w:marBottom w:val="0"/>
      <w:divBdr>
        <w:top w:val="none" w:sz="0" w:space="0" w:color="auto"/>
        <w:left w:val="none" w:sz="0" w:space="0" w:color="auto"/>
        <w:bottom w:val="none" w:sz="0" w:space="0" w:color="auto"/>
        <w:right w:val="none" w:sz="0" w:space="0" w:color="auto"/>
      </w:divBdr>
    </w:div>
    <w:div w:id="1996107233">
      <w:bodyDiv w:val="1"/>
      <w:marLeft w:val="0"/>
      <w:marRight w:val="0"/>
      <w:marTop w:val="0"/>
      <w:marBottom w:val="0"/>
      <w:divBdr>
        <w:top w:val="none" w:sz="0" w:space="0" w:color="auto"/>
        <w:left w:val="none" w:sz="0" w:space="0" w:color="auto"/>
        <w:bottom w:val="none" w:sz="0" w:space="0" w:color="auto"/>
        <w:right w:val="none" w:sz="0" w:space="0" w:color="auto"/>
      </w:divBdr>
    </w:div>
    <w:div w:id="2001543861">
      <w:bodyDiv w:val="1"/>
      <w:marLeft w:val="0"/>
      <w:marRight w:val="0"/>
      <w:marTop w:val="0"/>
      <w:marBottom w:val="0"/>
      <w:divBdr>
        <w:top w:val="none" w:sz="0" w:space="0" w:color="auto"/>
        <w:left w:val="none" w:sz="0" w:space="0" w:color="auto"/>
        <w:bottom w:val="none" w:sz="0" w:space="0" w:color="auto"/>
        <w:right w:val="none" w:sz="0" w:space="0" w:color="auto"/>
      </w:divBdr>
    </w:div>
    <w:div w:id="21261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tramwajdomistrzejowic.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krakowppp@gulermak.com" TargetMode="External"/><Relationship Id="rId2" Type="http://schemas.openxmlformats.org/officeDocument/2006/relationships/hyperlink" Target="mailto:umk@um.krakow.pl" TargetMode="External"/><Relationship Id="rId1" Type="http://schemas.openxmlformats.org/officeDocument/2006/relationships/hyperlink" Target="mailto:umk@um.krakow.pl" TargetMode="External"/><Relationship Id="rId4" Type="http://schemas.openxmlformats.org/officeDocument/2006/relationships/hyperlink" Target="mailto:krakowppp@gulerma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7FB2A70FB5348941E33401551B235" ma:contentTypeVersion="12" ma:contentTypeDescription="Create a new document." ma:contentTypeScope="" ma:versionID="0a9623f5aedbfe27e06d0867220af3b1">
  <xsd:schema xmlns:xsd="http://www.w3.org/2001/XMLSchema" xmlns:xs="http://www.w3.org/2001/XMLSchema" xmlns:p="http://schemas.microsoft.com/office/2006/metadata/properties" xmlns:ns2="7baaec2e-6416-4146-a35d-98dafbffd536" xmlns:ns3="d9da0c0b-2378-40d7-972f-9e541dc4f28c" targetNamespace="http://schemas.microsoft.com/office/2006/metadata/properties" ma:root="true" ma:fieldsID="6a7db947df7ff4655f760da537840848" ns2:_="" ns3:_="">
    <xsd:import namespace="7baaec2e-6416-4146-a35d-98dafbffd536"/>
    <xsd:import namespace="d9da0c0b-2378-40d7-972f-9e541dc4f2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ec2e-6416-4146-a35d-98dafbffd5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a0c0b-2378-40d7-972f-9e541dc4f2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143CE-DF55-4BBF-A76A-A74471993B4A}"/>
</file>

<file path=customXml/itemProps2.xml><?xml version="1.0" encoding="utf-8"?>
<ds:datastoreItem xmlns:ds="http://schemas.openxmlformats.org/officeDocument/2006/customXml" ds:itemID="{42A0F708-0888-4F5D-A1C8-944B0DA46354}">
  <ds:schemaRefs>
    <ds:schemaRef ds:uri="http://schemas.openxmlformats.org/officeDocument/2006/bibliography"/>
  </ds:schemaRefs>
</ds:datastoreItem>
</file>

<file path=customXml/itemProps3.xml><?xml version="1.0" encoding="utf-8"?>
<ds:datastoreItem xmlns:ds="http://schemas.openxmlformats.org/officeDocument/2006/customXml" ds:itemID="{188500DE-4318-4A27-B80B-C912422B9830}">
  <ds:schemaRefs>
    <ds:schemaRef ds:uri="http://schemas.microsoft.com/sharepoint/v3/contenttype/forms"/>
  </ds:schemaRefs>
</ds:datastoreItem>
</file>

<file path=customXml/itemProps4.xml><?xml version="1.0" encoding="utf-8"?>
<ds:datastoreItem xmlns:ds="http://schemas.openxmlformats.org/officeDocument/2006/customXml" ds:itemID="{F68FC160-C0ED-4016-B3CD-25536E636D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506</Words>
  <Characters>3038</Characters>
  <Application>Microsoft Office Word</Application>
  <DocSecurity>0</DocSecurity>
  <Lines>25</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ostrowski</dc:creator>
  <cp:keywords/>
  <dc:description/>
  <cp:lastModifiedBy>Gabriela Lazarczyk</cp:lastModifiedBy>
  <cp:revision>8</cp:revision>
  <cp:lastPrinted>2021-08-27T08:29:00Z</cp:lastPrinted>
  <dcterms:created xsi:type="dcterms:W3CDTF">2021-08-27T08:25:00Z</dcterms:created>
  <dcterms:modified xsi:type="dcterms:W3CDTF">2021-08-27T08:30:00Z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0x010100CB87FB2A70FB5348941E33401551B235</vt:lpwstr>
  </property>
</Properties>
</file>